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9ACE" w14:textId="054B3920" w:rsidR="00D4163D" w:rsidRPr="0032005D" w:rsidRDefault="00000000" w:rsidP="00D4163D">
      <w:pPr>
        <w:tabs>
          <w:tab w:val="left" w:pos="6315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object w:dxaOrig="1440" w:dyaOrig="1440" w14:anchorId="28B7A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11.8pt;margin-top:-18.9pt;width:63pt;height:63pt;z-index:251658240;mso-wrap-edited:f;mso-width-percent:0;mso-height-percent:0;mso-width-percent:0;mso-height-percent:0" fillcolor="window">
            <v:imagedata r:id="rId11" o:title=""/>
          </v:shape>
          <o:OLEObject Type="Embed" ProgID="MSDraw" ShapeID="_x0000_s1026" DrawAspect="Content" ObjectID="_1815993165" r:id="rId12"/>
        </w:object>
      </w:r>
      <w:r w:rsidR="00D4163D" w:rsidRPr="0032005D">
        <w:rPr>
          <w:rFonts w:ascii="Arial" w:hAnsi="Arial" w:cs="Arial"/>
          <w:b/>
          <w:bCs/>
          <w:sz w:val="28"/>
          <w:szCs w:val="28"/>
        </w:rPr>
        <w:t>UNIVERSITA' DEGLI STUDI DI NAPOLI FEDERICO II</w:t>
      </w:r>
    </w:p>
    <w:p w14:paraId="0A10C4D4" w14:textId="77777777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32005D">
        <w:rPr>
          <w:rFonts w:ascii="Arial" w:hAnsi="Arial" w:cs="Arial"/>
          <w:b/>
          <w:bCs/>
          <w:sz w:val="28"/>
          <w:szCs w:val="28"/>
        </w:rPr>
        <w:t>DIPARTIMENTO DI SCIENZE POLITICHE</w:t>
      </w:r>
    </w:p>
    <w:p w14:paraId="089322F3" w14:textId="0FB08817" w:rsidR="00306F12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ESAMI DI PROFITTO</w:t>
      </w:r>
    </w:p>
    <w:p w14:paraId="659BAB31" w14:textId="77777777" w:rsidR="00306F12" w:rsidRDefault="00306F12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</w:p>
    <w:p w14:paraId="40BB2CA5" w14:textId="77777777" w:rsidR="00BC095A" w:rsidRDefault="00BC095A" w:rsidP="00BC095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7B5430">
        <w:rPr>
          <w:rFonts w:ascii="Arial" w:hAnsi="Arial" w:cs="Arial"/>
          <w:b/>
          <w:bCs/>
          <w:sz w:val="28"/>
          <w:szCs w:val="28"/>
          <w:u w:val="single"/>
        </w:rPr>
        <w:t>CORSO DI LAUREA MAGISTRALE INTERCLASSE IN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7B5430">
        <w:rPr>
          <w:rFonts w:ascii="Arial" w:hAnsi="Arial" w:cs="Arial"/>
          <w:b/>
          <w:bCs/>
          <w:sz w:val="28"/>
          <w:szCs w:val="28"/>
          <w:u w:val="single"/>
        </w:rPr>
        <w:t>SCIENZE CRIMINOLOGICHE, INVESTIGATIVE E DI CONTRASTO AI CRIMINI INFORMATICI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(</w:t>
      </w:r>
      <w:r w:rsidRPr="007B5430">
        <w:rPr>
          <w:rFonts w:ascii="Arial" w:hAnsi="Arial" w:cs="Arial"/>
          <w:b/>
          <w:bCs/>
          <w:sz w:val="28"/>
          <w:szCs w:val="28"/>
          <w:u w:val="single"/>
        </w:rPr>
        <w:t>Classi di Laurea LM62-LM91</w:t>
      </w:r>
      <w:r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14:paraId="67AC99BE" w14:textId="77777777" w:rsidR="00BC095A" w:rsidRPr="007B5430" w:rsidRDefault="00BC095A" w:rsidP="00BC095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  <w:lang w:val="sv-SE"/>
        </w:rPr>
      </w:pPr>
    </w:p>
    <w:p w14:paraId="63930C20" w14:textId="51C1FE9D" w:rsidR="00BC095A" w:rsidRDefault="00BC095A" w:rsidP="00BC095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Anno Acc</w:t>
      </w:r>
      <w:r w:rsidR="00657AB9">
        <w:rPr>
          <w:rFonts w:ascii="Arial" w:hAnsi="Arial" w:cs="Arial"/>
          <w:b/>
          <w:bCs/>
          <w:sz w:val="28"/>
          <w:szCs w:val="28"/>
          <w:u w:val="single"/>
        </w:rPr>
        <w:t>a</w:t>
      </w:r>
      <w:r>
        <w:rPr>
          <w:rFonts w:ascii="Arial" w:hAnsi="Arial" w:cs="Arial"/>
          <w:b/>
          <w:bCs/>
          <w:sz w:val="28"/>
          <w:szCs w:val="28"/>
          <w:u w:val="single"/>
        </w:rPr>
        <w:t>demico</w:t>
      </w:r>
      <w:r w:rsidRPr="00AA78A1">
        <w:rPr>
          <w:rFonts w:ascii="Arial" w:hAnsi="Arial" w:cs="Arial"/>
          <w:b/>
          <w:bCs/>
          <w:sz w:val="28"/>
          <w:szCs w:val="28"/>
          <w:u w:val="single"/>
        </w:rPr>
        <w:t xml:space="preserve"> 2025/2026</w:t>
      </w:r>
    </w:p>
    <w:p w14:paraId="1B451C5E" w14:textId="77777777" w:rsidR="00BC095A" w:rsidRDefault="00BC095A" w:rsidP="00BC095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55DF579" w14:textId="38AF87CE" w:rsidR="00BC095A" w:rsidRDefault="00BC095A" w:rsidP="00BC095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4"/>
          <w:szCs w:val="24"/>
          <w:u w:val="single"/>
        </w:rPr>
      </w:pPr>
      <w:r w:rsidRPr="007B5430">
        <w:rPr>
          <w:rFonts w:ascii="Arial" w:hAnsi="Arial" w:cs="Arial"/>
          <w:b/>
          <w:bCs/>
          <w:sz w:val="24"/>
          <w:szCs w:val="24"/>
          <w:u w:val="single"/>
        </w:rPr>
        <w:t>CURRICUL</w:t>
      </w:r>
      <w:r w:rsidR="00657AB9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7B5430">
        <w:rPr>
          <w:rFonts w:ascii="Arial" w:hAnsi="Arial" w:cs="Arial"/>
          <w:b/>
          <w:bCs/>
          <w:sz w:val="24"/>
          <w:szCs w:val="24"/>
          <w:u w:val="single"/>
        </w:rPr>
        <w:t xml:space="preserve"> LM </w:t>
      </w:r>
      <w:r>
        <w:rPr>
          <w:rFonts w:ascii="Arial" w:hAnsi="Arial" w:cs="Arial"/>
          <w:b/>
          <w:bCs/>
          <w:sz w:val="24"/>
          <w:szCs w:val="24"/>
          <w:u w:val="single"/>
        </w:rPr>
        <w:t>62 e LM 91</w:t>
      </w:r>
    </w:p>
    <w:p w14:paraId="7B21D192" w14:textId="77777777" w:rsidR="002D1B79" w:rsidRDefault="002D1B79" w:rsidP="00BC095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6F8460" w14:textId="77777777" w:rsidR="002D1B79" w:rsidRDefault="002D1B79" w:rsidP="00BC095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B02ED5" w14:textId="77777777" w:rsidR="00657AB9" w:rsidRPr="007B5430" w:rsidRDefault="00657AB9" w:rsidP="00BC095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Normal"/>
        <w:tblW w:w="16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1872"/>
        <w:gridCol w:w="1295"/>
        <w:gridCol w:w="1296"/>
        <w:gridCol w:w="1301"/>
        <w:gridCol w:w="1296"/>
        <w:gridCol w:w="1298"/>
        <w:gridCol w:w="1520"/>
        <w:gridCol w:w="1564"/>
        <w:gridCol w:w="1564"/>
      </w:tblGrid>
      <w:tr w:rsidR="00BC095A" w14:paraId="069B8797" w14:textId="77777777" w:rsidTr="00407163">
        <w:trPr>
          <w:trHeight w:val="219"/>
          <w:jc w:val="center"/>
        </w:trPr>
        <w:tc>
          <w:tcPr>
            <w:tcW w:w="3192" w:type="dxa"/>
            <w:vMerge w:val="restart"/>
            <w:shd w:val="clear" w:color="auto" w:fill="DAE9F7" w:themeFill="text2" w:themeFillTint="1A"/>
            <w:vAlign w:val="center"/>
          </w:tcPr>
          <w:p w14:paraId="409F0D0E" w14:textId="77777777" w:rsidR="00BC095A" w:rsidRPr="00D4163D" w:rsidRDefault="00BC095A" w:rsidP="00407163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872" w:type="dxa"/>
            <w:vMerge w:val="restart"/>
            <w:shd w:val="clear" w:color="auto" w:fill="DAE9F7" w:themeFill="text2" w:themeFillTint="1A"/>
            <w:vAlign w:val="center"/>
          </w:tcPr>
          <w:p w14:paraId="30C4B3B8" w14:textId="77777777" w:rsidR="00BC095A" w:rsidRPr="00D4163D" w:rsidRDefault="00BC095A" w:rsidP="0040716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11134" w:type="dxa"/>
            <w:gridSpan w:val="8"/>
            <w:shd w:val="clear" w:color="auto" w:fill="DAE9F7" w:themeFill="text2" w:themeFillTint="1A"/>
            <w:vAlign w:val="center"/>
          </w:tcPr>
          <w:p w14:paraId="052F6753" w14:textId="77777777" w:rsidR="00BC095A" w:rsidRDefault="00BC095A" w:rsidP="0040716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BC095A" w14:paraId="457A0B3B" w14:textId="77777777" w:rsidTr="00407163">
        <w:trPr>
          <w:trHeight w:val="219"/>
          <w:jc w:val="center"/>
        </w:trPr>
        <w:tc>
          <w:tcPr>
            <w:tcW w:w="3192" w:type="dxa"/>
            <w:vMerge/>
            <w:shd w:val="clear" w:color="auto" w:fill="DAE9F7" w:themeFill="text2" w:themeFillTint="1A"/>
            <w:vAlign w:val="center"/>
          </w:tcPr>
          <w:p w14:paraId="17AD5452" w14:textId="77777777" w:rsidR="00BC095A" w:rsidRDefault="00BC095A" w:rsidP="00407163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72" w:type="dxa"/>
            <w:vMerge/>
            <w:shd w:val="clear" w:color="auto" w:fill="DAE9F7" w:themeFill="text2" w:themeFillTint="1A"/>
            <w:vAlign w:val="center"/>
          </w:tcPr>
          <w:p w14:paraId="6F88848F" w14:textId="77777777" w:rsidR="00BC095A" w:rsidRPr="00D4163D" w:rsidRDefault="00BC095A" w:rsidP="0040716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3892" w:type="dxa"/>
            <w:gridSpan w:val="3"/>
            <w:shd w:val="clear" w:color="auto" w:fill="F1A983" w:themeFill="accent2" w:themeFillTint="99"/>
            <w:vAlign w:val="center"/>
          </w:tcPr>
          <w:p w14:paraId="635259AF" w14:textId="77777777" w:rsidR="00BC095A" w:rsidRDefault="00BC095A" w:rsidP="00407163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ANTICIPATA</w:t>
            </w:r>
          </w:p>
        </w:tc>
        <w:tc>
          <w:tcPr>
            <w:tcW w:w="2594" w:type="dxa"/>
            <w:gridSpan w:val="2"/>
            <w:shd w:val="clear" w:color="auto" w:fill="84E290" w:themeFill="accent3" w:themeFillTint="66"/>
            <w:vAlign w:val="center"/>
          </w:tcPr>
          <w:p w14:paraId="6947729A" w14:textId="77777777" w:rsidR="00BC095A" w:rsidRDefault="00BC095A" w:rsidP="00407163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ESTIVA</w:t>
            </w:r>
          </w:p>
        </w:tc>
        <w:tc>
          <w:tcPr>
            <w:tcW w:w="4648" w:type="dxa"/>
            <w:gridSpan w:val="3"/>
            <w:shd w:val="clear" w:color="auto" w:fill="95DCF7" w:themeFill="accent4" w:themeFillTint="66"/>
            <w:vAlign w:val="center"/>
          </w:tcPr>
          <w:p w14:paraId="75046A97" w14:textId="77777777" w:rsidR="00BC095A" w:rsidRDefault="00BC095A" w:rsidP="00407163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</w:tr>
      <w:tr w:rsidR="00BC095A" w14:paraId="1EF1E7A3" w14:textId="77777777" w:rsidTr="00407163">
        <w:trPr>
          <w:trHeight w:val="219"/>
          <w:jc w:val="center"/>
        </w:trPr>
        <w:tc>
          <w:tcPr>
            <w:tcW w:w="3192" w:type="dxa"/>
            <w:vMerge/>
            <w:shd w:val="clear" w:color="auto" w:fill="DAE9F7" w:themeFill="text2" w:themeFillTint="1A"/>
            <w:vAlign w:val="center"/>
          </w:tcPr>
          <w:p w14:paraId="760DB152" w14:textId="77777777" w:rsidR="00BC095A" w:rsidRDefault="00BC095A" w:rsidP="00407163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72" w:type="dxa"/>
            <w:vMerge/>
            <w:shd w:val="clear" w:color="auto" w:fill="DAE9F7" w:themeFill="text2" w:themeFillTint="1A"/>
            <w:vAlign w:val="center"/>
          </w:tcPr>
          <w:p w14:paraId="06587D4B" w14:textId="77777777" w:rsidR="00BC095A" w:rsidRPr="00D4163D" w:rsidRDefault="00BC095A" w:rsidP="0040716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29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0BCB6C4F" w14:textId="77777777" w:rsidR="00BC095A" w:rsidRPr="00D4163D" w:rsidRDefault="00BC095A" w:rsidP="0040716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296" w:type="dxa"/>
            <w:shd w:val="clear" w:color="auto" w:fill="F6C5AC" w:themeFill="accent2" w:themeFillTint="66"/>
            <w:vAlign w:val="center"/>
          </w:tcPr>
          <w:p w14:paraId="1606BFCF" w14:textId="77777777" w:rsidR="00BC095A" w:rsidRDefault="00BC095A" w:rsidP="0040716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30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1BF92904" w14:textId="77777777" w:rsidR="00BC095A" w:rsidRPr="00D4163D" w:rsidRDefault="00BC095A" w:rsidP="0040716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</w:tc>
        <w:tc>
          <w:tcPr>
            <w:tcW w:w="129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40A73680" w14:textId="77777777" w:rsidR="00BC095A" w:rsidRDefault="00BC095A" w:rsidP="0040716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GIUGNO </w:t>
            </w:r>
          </w:p>
        </w:tc>
        <w:tc>
          <w:tcPr>
            <w:tcW w:w="1298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69E2A13E" w14:textId="77777777" w:rsidR="00BC095A" w:rsidRDefault="00BC095A" w:rsidP="0040716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LUGLIO</w:t>
            </w:r>
          </w:p>
        </w:tc>
        <w:tc>
          <w:tcPr>
            <w:tcW w:w="1520" w:type="dxa"/>
            <w:shd w:val="clear" w:color="auto" w:fill="95DCF7" w:themeFill="accent4" w:themeFillTint="66"/>
            <w:vAlign w:val="center"/>
          </w:tcPr>
          <w:p w14:paraId="3650B213" w14:textId="77777777" w:rsidR="00BC095A" w:rsidRDefault="00BC095A" w:rsidP="0040716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564" w:type="dxa"/>
            <w:shd w:val="clear" w:color="auto" w:fill="95DCF7" w:themeFill="accent4" w:themeFillTint="66"/>
            <w:vAlign w:val="center"/>
          </w:tcPr>
          <w:p w14:paraId="50CC419E" w14:textId="77777777" w:rsidR="00BC095A" w:rsidRDefault="00BC095A" w:rsidP="0040716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</w:tc>
        <w:tc>
          <w:tcPr>
            <w:tcW w:w="1564" w:type="dxa"/>
            <w:shd w:val="clear" w:color="auto" w:fill="95DCF7" w:themeFill="accent4" w:themeFillTint="66"/>
            <w:tcMar>
              <w:top w:w="170" w:type="dxa"/>
              <w:bottom w:w="170" w:type="dxa"/>
            </w:tcMar>
            <w:vAlign w:val="center"/>
          </w:tcPr>
          <w:p w14:paraId="46FE2583" w14:textId="77777777" w:rsidR="00BC095A" w:rsidRDefault="00BC095A" w:rsidP="0040716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</w:tr>
      <w:tr w:rsidR="00BC095A" w14:paraId="4F54B4C2" w14:textId="77777777" w:rsidTr="00B076AA">
        <w:trPr>
          <w:trHeight w:val="160"/>
          <w:jc w:val="center"/>
        </w:trPr>
        <w:tc>
          <w:tcPr>
            <w:tcW w:w="319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15011E9" w14:textId="3B1BF063" w:rsidR="00BC095A" w:rsidRPr="002D1B79" w:rsidRDefault="00BC095A" w:rsidP="00407163">
            <w:pPr>
              <w:rPr>
                <w:rFonts w:ascii="Arial" w:hAnsi="Arial" w:cs="Arial"/>
                <w:color w:val="000000" w:themeColor="text1"/>
                <w:highlight w:val="yellow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</w:rPr>
              <w:t>CRIMINOLOGIA E CYBERCRIME</w:t>
            </w:r>
          </w:p>
        </w:tc>
        <w:tc>
          <w:tcPr>
            <w:tcW w:w="187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7CBEC3D" w14:textId="77777777" w:rsidR="00BC095A" w:rsidRPr="002D1B79" w:rsidRDefault="00BC095A" w:rsidP="0040716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  <w:sz w:val="20"/>
                <w:szCs w:val="20"/>
                <w:lang w:eastAsia="it-IT"/>
              </w:rPr>
              <w:t>Giacomo Di Gennaro</w:t>
            </w:r>
          </w:p>
        </w:tc>
        <w:tc>
          <w:tcPr>
            <w:tcW w:w="1295" w:type="dxa"/>
            <w:tcMar>
              <w:top w:w="170" w:type="dxa"/>
              <w:bottom w:w="170" w:type="dxa"/>
            </w:tcMar>
            <w:vAlign w:val="center"/>
          </w:tcPr>
          <w:p w14:paraId="476C857B" w14:textId="77777777" w:rsidR="00BC095A" w:rsidRPr="002D1B79" w:rsidRDefault="00657AB9" w:rsidP="0040716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13</w:t>
            </w:r>
          </w:p>
          <w:p w14:paraId="493CAB0E" w14:textId="77777777" w:rsidR="00465176" w:rsidRPr="002D1B79" w:rsidRDefault="00465176" w:rsidP="0040716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2532BCC6" w14:textId="058E12A2" w:rsidR="00657AB9" w:rsidRPr="002D1B79" w:rsidRDefault="00657AB9" w:rsidP="0040716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28</w:t>
            </w:r>
          </w:p>
        </w:tc>
        <w:tc>
          <w:tcPr>
            <w:tcW w:w="1296" w:type="dxa"/>
            <w:vAlign w:val="center"/>
          </w:tcPr>
          <w:p w14:paraId="2680BEE3" w14:textId="3689B266" w:rsidR="00BC095A" w:rsidRPr="002D1B79" w:rsidRDefault="00657AB9" w:rsidP="0040716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24</w:t>
            </w:r>
          </w:p>
        </w:tc>
        <w:tc>
          <w:tcPr>
            <w:tcW w:w="1301" w:type="dxa"/>
            <w:tcMar>
              <w:top w:w="170" w:type="dxa"/>
              <w:bottom w:w="170" w:type="dxa"/>
            </w:tcMar>
            <w:vAlign w:val="center"/>
          </w:tcPr>
          <w:p w14:paraId="3427E4D4" w14:textId="0831836C" w:rsidR="00BC095A" w:rsidRPr="002D1B79" w:rsidRDefault="00B076AA" w:rsidP="0040716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tcMar>
              <w:top w:w="170" w:type="dxa"/>
              <w:bottom w:w="170" w:type="dxa"/>
            </w:tcMar>
            <w:vAlign w:val="center"/>
          </w:tcPr>
          <w:p w14:paraId="5D4A7FBD" w14:textId="77777777" w:rsidR="00BC095A" w:rsidRPr="002D1B79" w:rsidRDefault="00657AB9" w:rsidP="0040716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9</w:t>
            </w:r>
          </w:p>
          <w:p w14:paraId="6060CAB2" w14:textId="77777777" w:rsidR="00465176" w:rsidRPr="002D1B79" w:rsidRDefault="00465176" w:rsidP="0040716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79827519" w14:textId="162B4FAF" w:rsidR="00657AB9" w:rsidRPr="002D1B79" w:rsidRDefault="00657AB9" w:rsidP="0040716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30</w:t>
            </w: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1CD3495A" w14:textId="12363E94" w:rsidR="00BC095A" w:rsidRPr="002D1B79" w:rsidRDefault="00657AB9" w:rsidP="0040716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21</w:t>
            </w:r>
          </w:p>
        </w:tc>
        <w:tc>
          <w:tcPr>
            <w:tcW w:w="1520" w:type="dxa"/>
            <w:vAlign w:val="center"/>
          </w:tcPr>
          <w:p w14:paraId="70B1D28A" w14:textId="7B358BE4" w:rsidR="00BC095A" w:rsidRPr="002D1B79" w:rsidRDefault="00657AB9" w:rsidP="0040716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8</w:t>
            </w:r>
          </w:p>
        </w:tc>
        <w:tc>
          <w:tcPr>
            <w:tcW w:w="1564" w:type="dxa"/>
            <w:vAlign w:val="center"/>
          </w:tcPr>
          <w:p w14:paraId="70E6F7F5" w14:textId="74DFCACA" w:rsidR="00BC095A" w:rsidRPr="002D1B79" w:rsidRDefault="00657AB9" w:rsidP="0040716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17</w:t>
            </w:r>
          </w:p>
        </w:tc>
        <w:tc>
          <w:tcPr>
            <w:tcW w:w="1564" w:type="dxa"/>
            <w:tcMar>
              <w:top w:w="170" w:type="dxa"/>
              <w:bottom w:w="170" w:type="dxa"/>
            </w:tcMar>
            <w:vAlign w:val="center"/>
          </w:tcPr>
          <w:p w14:paraId="67C36DB5" w14:textId="15AF3150" w:rsidR="00BC095A" w:rsidRPr="002D1B79" w:rsidRDefault="00657AB9" w:rsidP="0040716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15</w:t>
            </w:r>
          </w:p>
        </w:tc>
      </w:tr>
      <w:tr w:rsidR="00B076AA" w14:paraId="752389CA" w14:textId="77777777" w:rsidTr="00B076AA">
        <w:trPr>
          <w:trHeight w:val="160"/>
          <w:jc w:val="center"/>
        </w:trPr>
        <w:tc>
          <w:tcPr>
            <w:tcW w:w="319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FA767EA" w14:textId="77777777" w:rsidR="00B076AA" w:rsidRPr="002D1B79" w:rsidRDefault="00B076AA" w:rsidP="00B076AA">
            <w:pPr>
              <w:tabs>
                <w:tab w:val="left" w:pos="297"/>
              </w:tabs>
              <w:rPr>
                <w:rFonts w:ascii="Arial" w:hAnsi="Arial" w:cs="Arial"/>
                <w:color w:val="000000" w:themeColor="text1"/>
                <w:highlight w:val="yellow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  <w:lang w:val="it-IT"/>
              </w:rPr>
              <w:t>TECNICHE DI ANALISI INVESTIGATIVE MODULO 1</w:t>
            </w:r>
          </w:p>
        </w:tc>
        <w:tc>
          <w:tcPr>
            <w:tcW w:w="187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44A7C5C" w14:textId="0C579E18" w:rsidR="00B076AA" w:rsidRPr="006B5659" w:rsidRDefault="006B5659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highlight w:val="yellow"/>
                <w:lang w:val="it-IT"/>
              </w:rPr>
            </w:pPr>
            <w:r w:rsidRPr="006B5659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DA AFFIDARE</w:t>
            </w:r>
          </w:p>
        </w:tc>
        <w:tc>
          <w:tcPr>
            <w:tcW w:w="1295" w:type="dxa"/>
            <w:tcMar>
              <w:top w:w="170" w:type="dxa"/>
              <w:bottom w:w="170" w:type="dxa"/>
            </w:tcMar>
          </w:tcPr>
          <w:p w14:paraId="43670C66" w14:textId="77777777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13</w:t>
            </w:r>
          </w:p>
          <w:p w14:paraId="0A5CA0E4" w14:textId="77777777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4891B51B" w14:textId="153508FF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28</w:t>
            </w:r>
          </w:p>
        </w:tc>
        <w:tc>
          <w:tcPr>
            <w:tcW w:w="1296" w:type="dxa"/>
            <w:vAlign w:val="center"/>
          </w:tcPr>
          <w:p w14:paraId="18DDA4ED" w14:textId="4DED1457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24</w:t>
            </w:r>
          </w:p>
        </w:tc>
        <w:tc>
          <w:tcPr>
            <w:tcW w:w="1301" w:type="dxa"/>
            <w:tcMar>
              <w:top w:w="170" w:type="dxa"/>
              <w:bottom w:w="170" w:type="dxa"/>
            </w:tcMar>
            <w:vAlign w:val="center"/>
          </w:tcPr>
          <w:p w14:paraId="0A0CE2F4" w14:textId="09169E25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tcMar>
              <w:top w:w="170" w:type="dxa"/>
              <w:bottom w:w="170" w:type="dxa"/>
            </w:tcMar>
            <w:vAlign w:val="center"/>
          </w:tcPr>
          <w:p w14:paraId="25F59A02" w14:textId="77777777" w:rsidR="00B076AA" w:rsidRPr="002D1B79" w:rsidRDefault="00B076AA" w:rsidP="00B076A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9</w:t>
            </w:r>
          </w:p>
          <w:p w14:paraId="0AFD153F" w14:textId="77777777" w:rsidR="00B076AA" w:rsidRPr="002D1B79" w:rsidRDefault="00B076AA" w:rsidP="00B076A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2B6B6FBA" w14:textId="5A2209A7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30</w:t>
            </w: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53A9F82E" w14:textId="39A549A6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21</w:t>
            </w:r>
          </w:p>
        </w:tc>
        <w:tc>
          <w:tcPr>
            <w:tcW w:w="1520" w:type="dxa"/>
            <w:vAlign w:val="center"/>
          </w:tcPr>
          <w:p w14:paraId="3AA2CCBC" w14:textId="05A738C5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8</w:t>
            </w:r>
          </w:p>
        </w:tc>
        <w:tc>
          <w:tcPr>
            <w:tcW w:w="1564" w:type="dxa"/>
            <w:vAlign w:val="center"/>
          </w:tcPr>
          <w:p w14:paraId="129521D7" w14:textId="3E3EB787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17</w:t>
            </w:r>
          </w:p>
        </w:tc>
        <w:tc>
          <w:tcPr>
            <w:tcW w:w="1564" w:type="dxa"/>
            <w:tcMar>
              <w:top w:w="170" w:type="dxa"/>
              <w:bottom w:w="170" w:type="dxa"/>
            </w:tcMar>
            <w:vAlign w:val="center"/>
          </w:tcPr>
          <w:p w14:paraId="7E3FEAE7" w14:textId="0713846C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15</w:t>
            </w:r>
          </w:p>
        </w:tc>
      </w:tr>
      <w:tr w:rsidR="00B076AA" w14:paraId="54DC87C4" w14:textId="77777777" w:rsidTr="00B076AA">
        <w:trPr>
          <w:trHeight w:val="160"/>
          <w:jc w:val="center"/>
        </w:trPr>
        <w:tc>
          <w:tcPr>
            <w:tcW w:w="319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F69FD8C" w14:textId="77777777" w:rsidR="00B076AA" w:rsidRPr="002D1B79" w:rsidRDefault="00B076AA" w:rsidP="00B076AA">
            <w:pPr>
              <w:rPr>
                <w:rFonts w:ascii="Arial" w:hAnsi="Arial" w:cs="Arial"/>
                <w:color w:val="000000" w:themeColor="text1"/>
                <w:highlight w:val="yellow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</w:rPr>
              <w:t>CRIME INVESTIGATION MODULO 2</w:t>
            </w:r>
          </w:p>
        </w:tc>
        <w:tc>
          <w:tcPr>
            <w:tcW w:w="187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030C4BE" w14:textId="77777777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highlight w:val="yellow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  <w:sz w:val="20"/>
                <w:szCs w:val="20"/>
                <w:lang w:eastAsia="it-IT"/>
              </w:rPr>
              <w:t>DA AFFIDARE</w:t>
            </w:r>
          </w:p>
        </w:tc>
        <w:tc>
          <w:tcPr>
            <w:tcW w:w="1295" w:type="dxa"/>
            <w:tcMar>
              <w:top w:w="170" w:type="dxa"/>
              <w:bottom w:w="170" w:type="dxa"/>
            </w:tcMar>
          </w:tcPr>
          <w:p w14:paraId="3F18581A" w14:textId="77777777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13</w:t>
            </w:r>
          </w:p>
          <w:p w14:paraId="5406D25A" w14:textId="77777777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79F8819D" w14:textId="100C334A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28</w:t>
            </w:r>
          </w:p>
        </w:tc>
        <w:tc>
          <w:tcPr>
            <w:tcW w:w="1296" w:type="dxa"/>
            <w:vAlign w:val="center"/>
          </w:tcPr>
          <w:p w14:paraId="4D916702" w14:textId="535DC577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24</w:t>
            </w:r>
          </w:p>
        </w:tc>
        <w:tc>
          <w:tcPr>
            <w:tcW w:w="1301" w:type="dxa"/>
            <w:tcMar>
              <w:top w:w="170" w:type="dxa"/>
              <w:bottom w:w="170" w:type="dxa"/>
            </w:tcMar>
            <w:vAlign w:val="center"/>
          </w:tcPr>
          <w:p w14:paraId="5E29A50C" w14:textId="43BD9F39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tcMar>
              <w:top w:w="170" w:type="dxa"/>
              <w:bottom w:w="170" w:type="dxa"/>
            </w:tcMar>
            <w:vAlign w:val="center"/>
          </w:tcPr>
          <w:p w14:paraId="15072CDD" w14:textId="77777777" w:rsidR="00B076AA" w:rsidRPr="002D1B79" w:rsidRDefault="00B076AA" w:rsidP="00B076A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9</w:t>
            </w:r>
          </w:p>
          <w:p w14:paraId="6506EABA" w14:textId="77777777" w:rsidR="00B076AA" w:rsidRPr="002D1B79" w:rsidRDefault="00B076AA" w:rsidP="00B076A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7EAD97B8" w14:textId="4F50DFAB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30</w:t>
            </w: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64A2704B" w14:textId="0B68EDDA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21</w:t>
            </w:r>
          </w:p>
        </w:tc>
        <w:tc>
          <w:tcPr>
            <w:tcW w:w="1520" w:type="dxa"/>
            <w:vAlign w:val="center"/>
          </w:tcPr>
          <w:p w14:paraId="46BAD03A" w14:textId="12CBD690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8</w:t>
            </w:r>
          </w:p>
        </w:tc>
        <w:tc>
          <w:tcPr>
            <w:tcW w:w="1564" w:type="dxa"/>
            <w:vAlign w:val="center"/>
          </w:tcPr>
          <w:p w14:paraId="07D318E4" w14:textId="78A1ABFD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17</w:t>
            </w:r>
          </w:p>
        </w:tc>
        <w:tc>
          <w:tcPr>
            <w:tcW w:w="1564" w:type="dxa"/>
            <w:tcMar>
              <w:top w:w="170" w:type="dxa"/>
              <w:bottom w:w="170" w:type="dxa"/>
            </w:tcMar>
            <w:vAlign w:val="center"/>
          </w:tcPr>
          <w:p w14:paraId="486E91CF" w14:textId="6D4FFCBF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15</w:t>
            </w:r>
          </w:p>
        </w:tc>
      </w:tr>
      <w:tr w:rsidR="00B076AA" w:rsidRPr="003520E5" w14:paraId="0D5552F7" w14:textId="77777777" w:rsidTr="00B076AA">
        <w:trPr>
          <w:trHeight w:val="160"/>
          <w:jc w:val="center"/>
        </w:trPr>
        <w:tc>
          <w:tcPr>
            <w:tcW w:w="319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B5154AE" w14:textId="77777777" w:rsidR="00B076AA" w:rsidRPr="002D1B79" w:rsidRDefault="00B076AA" w:rsidP="00B076AA">
            <w:pPr>
              <w:pStyle w:val="TableParagraph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  <w:sz w:val="20"/>
                <w:szCs w:val="20"/>
                <w:lang w:eastAsia="it-IT"/>
              </w:rPr>
              <w:t>CYBER INVESTIGATION MODULO 3</w:t>
            </w:r>
          </w:p>
        </w:tc>
        <w:tc>
          <w:tcPr>
            <w:tcW w:w="187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A2A4EF5" w14:textId="77777777" w:rsidR="00B076AA" w:rsidRPr="002D1B79" w:rsidRDefault="00B076AA" w:rsidP="00B076AA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  <w:sz w:val="20"/>
                <w:szCs w:val="20"/>
                <w:lang w:eastAsia="it-IT"/>
              </w:rPr>
              <w:t>DA AFFIDARE</w:t>
            </w:r>
          </w:p>
        </w:tc>
        <w:tc>
          <w:tcPr>
            <w:tcW w:w="1295" w:type="dxa"/>
            <w:tcMar>
              <w:top w:w="170" w:type="dxa"/>
              <w:bottom w:w="170" w:type="dxa"/>
            </w:tcMar>
          </w:tcPr>
          <w:p w14:paraId="18629445" w14:textId="77777777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13</w:t>
            </w:r>
          </w:p>
          <w:p w14:paraId="103412E8" w14:textId="77777777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7423EC3C" w14:textId="39F67604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28</w:t>
            </w:r>
          </w:p>
        </w:tc>
        <w:tc>
          <w:tcPr>
            <w:tcW w:w="1296" w:type="dxa"/>
            <w:vAlign w:val="center"/>
          </w:tcPr>
          <w:p w14:paraId="212AB4D5" w14:textId="51558220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24</w:t>
            </w:r>
          </w:p>
        </w:tc>
        <w:tc>
          <w:tcPr>
            <w:tcW w:w="1301" w:type="dxa"/>
            <w:tcMar>
              <w:top w:w="170" w:type="dxa"/>
              <w:bottom w:w="170" w:type="dxa"/>
            </w:tcMar>
            <w:vAlign w:val="center"/>
          </w:tcPr>
          <w:p w14:paraId="7E680CBE" w14:textId="5C9226DF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tcMar>
              <w:top w:w="170" w:type="dxa"/>
              <w:bottom w:w="170" w:type="dxa"/>
            </w:tcMar>
            <w:vAlign w:val="center"/>
          </w:tcPr>
          <w:p w14:paraId="537978DE" w14:textId="77777777" w:rsidR="00B076AA" w:rsidRPr="002D1B79" w:rsidRDefault="00B076AA" w:rsidP="00B076A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9</w:t>
            </w:r>
          </w:p>
          <w:p w14:paraId="06BD11F6" w14:textId="77777777" w:rsidR="00B076AA" w:rsidRPr="002D1B79" w:rsidRDefault="00B076AA" w:rsidP="00B076A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78BDCC28" w14:textId="761ED116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30</w:t>
            </w: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244E138B" w14:textId="4493F547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21</w:t>
            </w:r>
          </w:p>
        </w:tc>
        <w:tc>
          <w:tcPr>
            <w:tcW w:w="1520" w:type="dxa"/>
            <w:vAlign w:val="center"/>
          </w:tcPr>
          <w:p w14:paraId="62507C75" w14:textId="30A024B2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8</w:t>
            </w:r>
          </w:p>
        </w:tc>
        <w:tc>
          <w:tcPr>
            <w:tcW w:w="1564" w:type="dxa"/>
            <w:vAlign w:val="center"/>
          </w:tcPr>
          <w:p w14:paraId="44C380DA" w14:textId="1B23135D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17</w:t>
            </w:r>
          </w:p>
        </w:tc>
        <w:tc>
          <w:tcPr>
            <w:tcW w:w="1564" w:type="dxa"/>
            <w:tcMar>
              <w:top w:w="170" w:type="dxa"/>
              <w:bottom w:w="170" w:type="dxa"/>
            </w:tcMar>
            <w:vAlign w:val="center"/>
          </w:tcPr>
          <w:p w14:paraId="1B32F7B3" w14:textId="2BAAA4C9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15</w:t>
            </w:r>
          </w:p>
        </w:tc>
      </w:tr>
      <w:tr w:rsidR="00B076AA" w:rsidRPr="00AA78A1" w14:paraId="5510E66E" w14:textId="77777777" w:rsidTr="00B076AA">
        <w:trPr>
          <w:trHeight w:val="160"/>
          <w:jc w:val="center"/>
        </w:trPr>
        <w:tc>
          <w:tcPr>
            <w:tcW w:w="319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BFF1009" w14:textId="77777777" w:rsidR="00B076AA" w:rsidRPr="002D1B79" w:rsidRDefault="00B076AA" w:rsidP="00B076AA">
            <w:pPr>
              <w:rPr>
                <w:rFonts w:ascii="Arial" w:hAnsi="Arial" w:cs="Arial"/>
                <w:color w:val="000000" w:themeColor="text1"/>
                <w:highlight w:val="yellow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</w:rPr>
              <w:lastRenderedPageBreak/>
              <w:t>SECURITY AND PRIVACY</w:t>
            </w:r>
          </w:p>
        </w:tc>
        <w:tc>
          <w:tcPr>
            <w:tcW w:w="187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316E6C9" w14:textId="77777777" w:rsidR="00B076AA" w:rsidRPr="002D1B79" w:rsidRDefault="00B076AA" w:rsidP="00B076AA">
            <w:pPr>
              <w:jc w:val="center"/>
              <w:rPr>
                <w:rFonts w:ascii="Arial" w:hAnsi="Arial" w:cs="Arial"/>
                <w:color w:val="000000" w:themeColor="text1"/>
                <w:spacing w:val="-8"/>
                <w:highlight w:val="yellow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</w:rPr>
              <w:t>Silvio Barra</w:t>
            </w:r>
          </w:p>
        </w:tc>
        <w:tc>
          <w:tcPr>
            <w:tcW w:w="1295" w:type="dxa"/>
            <w:tcMar>
              <w:top w:w="170" w:type="dxa"/>
              <w:bottom w:w="170" w:type="dxa"/>
            </w:tcMar>
            <w:vAlign w:val="center"/>
          </w:tcPr>
          <w:p w14:paraId="30A08BBB" w14:textId="750AC9C5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14</w:t>
            </w:r>
          </w:p>
        </w:tc>
        <w:tc>
          <w:tcPr>
            <w:tcW w:w="1296" w:type="dxa"/>
            <w:vAlign w:val="center"/>
          </w:tcPr>
          <w:p w14:paraId="1A0132DE" w14:textId="77777777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4</w:t>
            </w:r>
          </w:p>
          <w:p w14:paraId="1F1BC2B4" w14:textId="77777777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1A1D4F31" w14:textId="6B62F548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25</w:t>
            </w:r>
          </w:p>
        </w:tc>
        <w:tc>
          <w:tcPr>
            <w:tcW w:w="1301" w:type="dxa"/>
            <w:tcMar>
              <w:top w:w="170" w:type="dxa"/>
              <w:bottom w:w="170" w:type="dxa"/>
            </w:tcMar>
            <w:vAlign w:val="center"/>
          </w:tcPr>
          <w:p w14:paraId="7173BE80" w14:textId="6DEA18B1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tcMar>
              <w:top w:w="170" w:type="dxa"/>
              <w:bottom w:w="170" w:type="dxa"/>
            </w:tcMar>
            <w:vAlign w:val="center"/>
          </w:tcPr>
          <w:p w14:paraId="00601B15" w14:textId="10E40FE7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17</w:t>
            </w: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78315C1F" w14:textId="77777777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8</w:t>
            </w:r>
          </w:p>
          <w:p w14:paraId="309F8A95" w14:textId="77777777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01FB9B5F" w14:textId="7F4EBB08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29</w:t>
            </w:r>
          </w:p>
        </w:tc>
        <w:tc>
          <w:tcPr>
            <w:tcW w:w="1520" w:type="dxa"/>
            <w:vAlign w:val="center"/>
          </w:tcPr>
          <w:p w14:paraId="2C843B78" w14:textId="0CBD6A12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</w:p>
        </w:tc>
        <w:tc>
          <w:tcPr>
            <w:tcW w:w="1564" w:type="dxa"/>
            <w:vAlign w:val="center"/>
          </w:tcPr>
          <w:p w14:paraId="67EA3608" w14:textId="29B1F15F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</w:p>
        </w:tc>
        <w:tc>
          <w:tcPr>
            <w:tcW w:w="1564" w:type="dxa"/>
            <w:tcMar>
              <w:top w:w="170" w:type="dxa"/>
              <w:bottom w:w="170" w:type="dxa"/>
            </w:tcMar>
            <w:vAlign w:val="center"/>
          </w:tcPr>
          <w:p w14:paraId="1F27CDDA" w14:textId="6390A899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14</w:t>
            </w:r>
          </w:p>
        </w:tc>
      </w:tr>
      <w:tr w:rsidR="00B076AA" w:rsidRPr="00AA78A1" w14:paraId="0217D5BB" w14:textId="77777777" w:rsidTr="00B076AA">
        <w:trPr>
          <w:trHeight w:val="160"/>
          <w:jc w:val="center"/>
        </w:trPr>
        <w:tc>
          <w:tcPr>
            <w:tcW w:w="319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464F9AF" w14:textId="77777777" w:rsidR="00B076AA" w:rsidRPr="002D1B79" w:rsidRDefault="00B076AA" w:rsidP="00B076AA">
            <w:pPr>
              <w:tabs>
                <w:tab w:val="left" w:pos="297"/>
              </w:tabs>
              <w:rPr>
                <w:rFonts w:ascii="Arial" w:hAnsi="Arial" w:cs="Arial"/>
                <w:color w:val="000000" w:themeColor="text1"/>
                <w:highlight w:val="yellow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</w:rPr>
              <w:t>MULTIMEDIA FORENSICS</w:t>
            </w:r>
          </w:p>
        </w:tc>
        <w:tc>
          <w:tcPr>
            <w:tcW w:w="187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0CB5B62" w14:textId="77777777" w:rsidR="00B076AA" w:rsidRPr="002D1B79" w:rsidRDefault="00B076AA" w:rsidP="00B076AA">
            <w:pPr>
              <w:jc w:val="center"/>
              <w:rPr>
                <w:rFonts w:ascii="Arial" w:hAnsi="Arial" w:cs="Arial"/>
                <w:color w:val="000000" w:themeColor="text1"/>
                <w:highlight w:val="yellow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</w:rPr>
              <w:t>Davide Cozzolino</w:t>
            </w:r>
          </w:p>
        </w:tc>
        <w:tc>
          <w:tcPr>
            <w:tcW w:w="1295" w:type="dxa"/>
            <w:tcMar>
              <w:top w:w="170" w:type="dxa"/>
              <w:bottom w:w="170" w:type="dxa"/>
            </w:tcMar>
            <w:vAlign w:val="center"/>
          </w:tcPr>
          <w:p w14:paraId="047D89E9" w14:textId="1BF6603F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14</w:t>
            </w:r>
          </w:p>
        </w:tc>
        <w:tc>
          <w:tcPr>
            <w:tcW w:w="1296" w:type="dxa"/>
            <w:vAlign w:val="center"/>
          </w:tcPr>
          <w:p w14:paraId="3BD3A537" w14:textId="77777777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4</w:t>
            </w:r>
          </w:p>
          <w:p w14:paraId="1C84A67E" w14:textId="77777777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5F2051CF" w14:textId="41760154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25</w:t>
            </w:r>
          </w:p>
        </w:tc>
        <w:tc>
          <w:tcPr>
            <w:tcW w:w="1301" w:type="dxa"/>
            <w:tcMar>
              <w:top w:w="170" w:type="dxa"/>
              <w:bottom w:w="170" w:type="dxa"/>
            </w:tcMar>
            <w:vAlign w:val="center"/>
          </w:tcPr>
          <w:p w14:paraId="75EF6BCE" w14:textId="48C23CC8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tcMar>
              <w:top w:w="170" w:type="dxa"/>
              <w:bottom w:w="170" w:type="dxa"/>
            </w:tcMar>
            <w:vAlign w:val="center"/>
          </w:tcPr>
          <w:p w14:paraId="7D07B678" w14:textId="76677AF8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17</w:t>
            </w: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03E6FE62" w14:textId="77777777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8</w:t>
            </w:r>
          </w:p>
          <w:p w14:paraId="530E5829" w14:textId="77777777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2BF00485" w14:textId="4FB9984B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29</w:t>
            </w:r>
          </w:p>
        </w:tc>
        <w:tc>
          <w:tcPr>
            <w:tcW w:w="1520" w:type="dxa"/>
            <w:vAlign w:val="center"/>
          </w:tcPr>
          <w:p w14:paraId="31EA1D96" w14:textId="712BBCB1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</w:p>
        </w:tc>
        <w:tc>
          <w:tcPr>
            <w:tcW w:w="1564" w:type="dxa"/>
            <w:vAlign w:val="center"/>
          </w:tcPr>
          <w:p w14:paraId="7D7DD0F7" w14:textId="2AD6C148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</w:p>
        </w:tc>
        <w:tc>
          <w:tcPr>
            <w:tcW w:w="1564" w:type="dxa"/>
            <w:tcMar>
              <w:top w:w="170" w:type="dxa"/>
              <w:bottom w:w="170" w:type="dxa"/>
            </w:tcMar>
            <w:vAlign w:val="center"/>
          </w:tcPr>
          <w:p w14:paraId="5EC68CE3" w14:textId="0BC1BAC8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14</w:t>
            </w:r>
          </w:p>
        </w:tc>
      </w:tr>
      <w:tr w:rsidR="00B076AA" w:rsidRPr="00C219D2" w14:paraId="6AB11241" w14:textId="77777777" w:rsidTr="00B076AA">
        <w:trPr>
          <w:trHeight w:val="160"/>
          <w:jc w:val="center"/>
        </w:trPr>
        <w:tc>
          <w:tcPr>
            <w:tcW w:w="319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A9A8A31" w14:textId="77777777" w:rsidR="00B076AA" w:rsidRPr="002D1B79" w:rsidRDefault="00B076AA" w:rsidP="00B076AA">
            <w:pPr>
              <w:jc w:val="both"/>
              <w:rPr>
                <w:rFonts w:ascii="Arial" w:hAnsi="Arial" w:cs="Arial"/>
                <w:color w:val="000000" w:themeColor="text1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  <w:lang w:val="it-IT"/>
              </w:rPr>
              <w:t>DIRITTO AMMINISTRATIVO E CYBER SICUREZZA</w:t>
            </w:r>
          </w:p>
        </w:tc>
        <w:tc>
          <w:tcPr>
            <w:tcW w:w="187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5B48518" w14:textId="77777777" w:rsidR="00B076AA" w:rsidRPr="002D1B79" w:rsidRDefault="00B076AA" w:rsidP="00B076AA">
            <w:pPr>
              <w:ind w:left="-110" w:right="-114"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</w:rPr>
              <w:t>Giovanni Cocozza</w:t>
            </w:r>
          </w:p>
        </w:tc>
        <w:tc>
          <w:tcPr>
            <w:tcW w:w="1295" w:type="dxa"/>
            <w:tcMar>
              <w:top w:w="170" w:type="dxa"/>
              <w:bottom w:w="170" w:type="dxa"/>
            </w:tcMar>
            <w:vAlign w:val="center"/>
          </w:tcPr>
          <w:p w14:paraId="4962B6F8" w14:textId="1874CD3A" w:rsidR="00B076AA" w:rsidRPr="002D1B79" w:rsidRDefault="006B5659" w:rsidP="00B076A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vAlign w:val="center"/>
          </w:tcPr>
          <w:p w14:paraId="333C2D85" w14:textId="53F1DE72" w:rsidR="00B076AA" w:rsidRPr="002D1B79" w:rsidRDefault="006B5659" w:rsidP="00B076A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301" w:type="dxa"/>
            <w:tcMar>
              <w:top w:w="170" w:type="dxa"/>
              <w:bottom w:w="170" w:type="dxa"/>
            </w:tcMar>
            <w:vAlign w:val="center"/>
          </w:tcPr>
          <w:p w14:paraId="26AB2368" w14:textId="5EA28F82" w:rsidR="00B076AA" w:rsidRPr="002D1B79" w:rsidRDefault="00B076AA" w:rsidP="00B076A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tcMar>
              <w:top w:w="170" w:type="dxa"/>
              <w:bottom w:w="170" w:type="dxa"/>
            </w:tcMar>
            <w:vAlign w:val="center"/>
          </w:tcPr>
          <w:p w14:paraId="0E7A0954" w14:textId="77777777" w:rsidR="00B076AA" w:rsidRPr="002D1B79" w:rsidRDefault="00B076AA" w:rsidP="00B076A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10</w:t>
            </w: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7AC485FF" w14:textId="77777777" w:rsidR="00B076AA" w:rsidRPr="002D1B79" w:rsidRDefault="00B076AA" w:rsidP="00B076A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06</w:t>
            </w:r>
          </w:p>
          <w:p w14:paraId="60558776" w14:textId="77777777" w:rsidR="00B076AA" w:rsidRPr="002D1B79" w:rsidRDefault="00B076AA" w:rsidP="00B076A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4C3AB593" w14:textId="77777777" w:rsidR="00B076AA" w:rsidRPr="002D1B79" w:rsidRDefault="00B076AA" w:rsidP="00B076A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22</w:t>
            </w:r>
          </w:p>
        </w:tc>
        <w:tc>
          <w:tcPr>
            <w:tcW w:w="1520" w:type="dxa"/>
            <w:vAlign w:val="center"/>
          </w:tcPr>
          <w:p w14:paraId="03549DF9" w14:textId="77777777" w:rsidR="00B076AA" w:rsidRPr="002D1B79" w:rsidRDefault="00B076AA" w:rsidP="00B076A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14</w:t>
            </w:r>
          </w:p>
        </w:tc>
        <w:tc>
          <w:tcPr>
            <w:tcW w:w="1564" w:type="dxa"/>
            <w:vAlign w:val="center"/>
          </w:tcPr>
          <w:p w14:paraId="603D1D91" w14:textId="77777777" w:rsidR="00B076AA" w:rsidRPr="002D1B79" w:rsidRDefault="00B076AA" w:rsidP="00B076A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18</w:t>
            </w:r>
          </w:p>
        </w:tc>
        <w:tc>
          <w:tcPr>
            <w:tcW w:w="1564" w:type="dxa"/>
            <w:tcMar>
              <w:top w:w="170" w:type="dxa"/>
              <w:bottom w:w="170" w:type="dxa"/>
            </w:tcMar>
            <w:vAlign w:val="center"/>
          </w:tcPr>
          <w:p w14:paraId="23A421CA" w14:textId="77777777" w:rsidR="00B076AA" w:rsidRPr="002D1B79" w:rsidRDefault="00B076AA" w:rsidP="00B076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16</w:t>
            </w:r>
          </w:p>
        </w:tc>
      </w:tr>
      <w:tr w:rsidR="006B5659" w:rsidRPr="00C70674" w14:paraId="7CCCDE5F" w14:textId="77777777" w:rsidTr="00830CBF">
        <w:trPr>
          <w:trHeight w:val="160"/>
          <w:jc w:val="center"/>
        </w:trPr>
        <w:tc>
          <w:tcPr>
            <w:tcW w:w="319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76F24AC" w14:textId="45AF7535" w:rsidR="006B5659" w:rsidRPr="002D1B79" w:rsidRDefault="006B5659" w:rsidP="006B565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 w:themeColor="text1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  <w:lang w:val="it-IT"/>
              </w:rPr>
              <w:t>ECONOMIA DEL CRIMINE ORGANIZZATO E POLITICHE DI CONTRASTO</w:t>
            </w:r>
          </w:p>
        </w:tc>
        <w:tc>
          <w:tcPr>
            <w:tcW w:w="187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DDECE1A" w14:textId="77777777" w:rsidR="006B5659" w:rsidRPr="002D1B79" w:rsidRDefault="006B5659" w:rsidP="006B5659">
            <w:pPr>
              <w:pStyle w:val="Normale1"/>
              <w:tabs>
                <w:tab w:val="left" w:pos="720"/>
                <w:tab w:val="left" w:pos="9360"/>
              </w:tabs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</w:rPr>
              <w:t>Michele Mosca</w:t>
            </w:r>
          </w:p>
        </w:tc>
        <w:tc>
          <w:tcPr>
            <w:tcW w:w="1295" w:type="dxa"/>
            <w:tcMar>
              <w:top w:w="170" w:type="dxa"/>
              <w:bottom w:w="170" w:type="dxa"/>
            </w:tcMar>
            <w:vAlign w:val="center"/>
          </w:tcPr>
          <w:p w14:paraId="57959057" w14:textId="153296E8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vAlign w:val="center"/>
          </w:tcPr>
          <w:p w14:paraId="1FCF2BBB" w14:textId="50D3F8FA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301" w:type="dxa"/>
            <w:tcMar>
              <w:top w:w="170" w:type="dxa"/>
              <w:bottom w:w="170" w:type="dxa"/>
            </w:tcMar>
            <w:vAlign w:val="center"/>
          </w:tcPr>
          <w:p w14:paraId="69CD5B67" w14:textId="1D6859AD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tcMar>
              <w:top w:w="170" w:type="dxa"/>
              <w:bottom w:w="170" w:type="dxa"/>
            </w:tcMar>
            <w:vAlign w:val="center"/>
          </w:tcPr>
          <w:p w14:paraId="063880A6" w14:textId="77777777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10 </w:t>
            </w:r>
            <w:r w:rsidRPr="002D1B79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40AC07F1" w14:textId="77777777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01</w:t>
            </w:r>
            <w:r w:rsidRPr="002D1B79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  <w:p w14:paraId="22B985C4" w14:textId="77777777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424D622E" w14:textId="77777777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22</w:t>
            </w:r>
            <w:r w:rsidRPr="002D1B79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520" w:type="dxa"/>
            <w:vAlign w:val="center"/>
          </w:tcPr>
          <w:p w14:paraId="2DBC5E79" w14:textId="77777777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09</w:t>
            </w:r>
            <w:r w:rsidRPr="002D1B79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564" w:type="dxa"/>
            <w:vAlign w:val="center"/>
          </w:tcPr>
          <w:p w14:paraId="2E8100AE" w14:textId="19E85CC5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</w:p>
        </w:tc>
        <w:tc>
          <w:tcPr>
            <w:tcW w:w="1564" w:type="dxa"/>
            <w:tcMar>
              <w:top w:w="170" w:type="dxa"/>
              <w:bottom w:w="170" w:type="dxa"/>
            </w:tcMar>
            <w:vAlign w:val="center"/>
          </w:tcPr>
          <w:p w14:paraId="2603D9F2" w14:textId="77777777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14</w:t>
            </w:r>
            <w:r w:rsidRPr="002D1B79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</w:tr>
      <w:tr w:rsidR="006B5659" w:rsidRPr="00C70674" w14:paraId="523C3CA5" w14:textId="77777777" w:rsidTr="00830CBF">
        <w:trPr>
          <w:trHeight w:val="160"/>
          <w:jc w:val="center"/>
        </w:trPr>
        <w:tc>
          <w:tcPr>
            <w:tcW w:w="319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A7BCAF6" w14:textId="77777777" w:rsidR="006B5659" w:rsidRPr="002D1B79" w:rsidRDefault="006B5659" w:rsidP="006B565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eastAsia="Calibri" w:hAnsi="Arial" w:cs="Arial"/>
                <w:color w:val="000000" w:themeColor="text1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</w:rPr>
              <w:t>ANALISI ECONOMICA DEL CRIMINE</w:t>
            </w:r>
          </w:p>
        </w:tc>
        <w:tc>
          <w:tcPr>
            <w:tcW w:w="187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A26214C" w14:textId="77777777" w:rsidR="006B5659" w:rsidRPr="002D1B79" w:rsidRDefault="006B5659" w:rsidP="006B5659">
            <w:pPr>
              <w:pStyle w:val="Normale1"/>
              <w:tabs>
                <w:tab w:val="left" w:pos="720"/>
                <w:tab w:val="left" w:pos="9360"/>
              </w:tabs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</w:rPr>
              <w:t>Gaetano Vecchione</w:t>
            </w:r>
          </w:p>
        </w:tc>
        <w:tc>
          <w:tcPr>
            <w:tcW w:w="1295" w:type="dxa"/>
            <w:tcMar>
              <w:top w:w="170" w:type="dxa"/>
              <w:bottom w:w="170" w:type="dxa"/>
            </w:tcMar>
            <w:vAlign w:val="center"/>
          </w:tcPr>
          <w:p w14:paraId="03D849F6" w14:textId="6F037F96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vAlign w:val="center"/>
          </w:tcPr>
          <w:p w14:paraId="1B9A24AE" w14:textId="7442857D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301" w:type="dxa"/>
            <w:tcMar>
              <w:top w:w="170" w:type="dxa"/>
              <w:bottom w:w="170" w:type="dxa"/>
            </w:tcMar>
            <w:vAlign w:val="center"/>
          </w:tcPr>
          <w:p w14:paraId="037DF78A" w14:textId="47450775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tcMar>
              <w:top w:w="170" w:type="dxa"/>
              <w:bottom w:w="170" w:type="dxa"/>
            </w:tcMar>
            <w:vAlign w:val="center"/>
          </w:tcPr>
          <w:p w14:paraId="128E11D2" w14:textId="77777777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10 </w:t>
            </w:r>
            <w:r w:rsidRPr="002D1B79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6F4E70F7" w14:textId="77777777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01</w:t>
            </w:r>
            <w:r w:rsidRPr="002D1B79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  <w:p w14:paraId="2F509F1B" w14:textId="77777777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42F48D86" w14:textId="77777777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22</w:t>
            </w:r>
            <w:r w:rsidRPr="002D1B79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520" w:type="dxa"/>
            <w:vAlign w:val="center"/>
          </w:tcPr>
          <w:p w14:paraId="3AE628CB" w14:textId="77777777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  <w:r w:rsidRPr="002D1B79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564" w:type="dxa"/>
            <w:vAlign w:val="center"/>
          </w:tcPr>
          <w:p w14:paraId="2AB7C8CB" w14:textId="77777777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18</w:t>
            </w:r>
            <w:r w:rsidRPr="002D1B79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564" w:type="dxa"/>
            <w:tcMar>
              <w:top w:w="170" w:type="dxa"/>
              <w:bottom w:w="170" w:type="dxa"/>
            </w:tcMar>
            <w:vAlign w:val="center"/>
          </w:tcPr>
          <w:p w14:paraId="679ECD70" w14:textId="77777777" w:rsidR="006B5659" w:rsidRPr="002D1B79" w:rsidRDefault="006B5659" w:rsidP="006B56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16</w:t>
            </w:r>
            <w:r w:rsidRPr="002D1B79">
              <w:rPr>
                <w:rFonts w:ascii="Arial" w:hAnsi="Arial" w:cs="Arial"/>
                <w:color w:val="000000" w:themeColor="text1"/>
                <w:spacing w:val="-4"/>
                <w:lang w:val="it-IT"/>
              </w:rPr>
              <w:t xml:space="preserve"> ore 09.30</w:t>
            </w:r>
          </w:p>
        </w:tc>
      </w:tr>
      <w:tr w:rsidR="00B076AA" w:rsidRPr="00C70674" w14:paraId="76917F18" w14:textId="77777777" w:rsidTr="002D1B79">
        <w:trPr>
          <w:trHeight w:val="160"/>
          <w:jc w:val="center"/>
        </w:trPr>
        <w:tc>
          <w:tcPr>
            <w:tcW w:w="319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BEF628D" w14:textId="77777777" w:rsidR="00B076AA" w:rsidRPr="002D1B79" w:rsidRDefault="00B076AA" w:rsidP="00B076AA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 w:themeColor="text1"/>
                <w:lang w:val="it-IT"/>
              </w:rPr>
            </w:pPr>
            <w:r w:rsidRPr="002D1B79">
              <w:rPr>
                <w:rFonts w:ascii="Arial" w:hAnsi="Arial" w:cs="Arial"/>
                <w:color w:val="000000" w:themeColor="text1"/>
                <w:lang w:val="it-IT"/>
              </w:rPr>
              <w:t>TEORIE DELLA REGOLAZIONE E MAFIE</w:t>
            </w:r>
          </w:p>
        </w:tc>
        <w:tc>
          <w:tcPr>
            <w:tcW w:w="187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9A4A88B" w14:textId="77777777" w:rsidR="00B076AA" w:rsidRPr="002D1B79" w:rsidRDefault="00B076AA" w:rsidP="00B076A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1B79">
              <w:rPr>
                <w:rFonts w:ascii="Arial" w:hAnsi="Arial" w:cs="Arial"/>
                <w:color w:val="000000" w:themeColor="text1"/>
              </w:rPr>
              <w:t>Da affidare</w:t>
            </w:r>
          </w:p>
        </w:tc>
        <w:tc>
          <w:tcPr>
            <w:tcW w:w="1295" w:type="dxa"/>
            <w:tcMar>
              <w:top w:w="170" w:type="dxa"/>
              <w:bottom w:w="170" w:type="dxa"/>
            </w:tcMar>
            <w:vAlign w:val="center"/>
          </w:tcPr>
          <w:p w14:paraId="1CE2B6F0" w14:textId="10C14228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vAlign w:val="center"/>
          </w:tcPr>
          <w:p w14:paraId="4090D1E1" w14:textId="6113C5EF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301" w:type="dxa"/>
            <w:tcMar>
              <w:top w:w="170" w:type="dxa"/>
              <w:bottom w:w="170" w:type="dxa"/>
            </w:tcMar>
            <w:vAlign w:val="center"/>
          </w:tcPr>
          <w:p w14:paraId="0ED08387" w14:textId="00A66EBB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tcMar>
              <w:top w:w="170" w:type="dxa"/>
              <w:bottom w:w="170" w:type="dxa"/>
            </w:tcMar>
            <w:vAlign w:val="center"/>
          </w:tcPr>
          <w:p w14:paraId="70527CE6" w14:textId="0BF29C15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278E7FDD" w14:textId="755A822E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520" w:type="dxa"/>
            <w:vAlign w:val="center"/>
          </w:tcPr>
          <w:p w14:paraId="20CC01F3" w14:textId="2C411F07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564" w:type="dxa"/>
            <w:vAlign w:val="center"/>
          </w:tcPr>
          <w:p w14:paraId="4D7397C0" w14:textId="59501899" w:rsidR="00B076AA" w:rsidRPr="002D1B79" w:rsidRDefault="00B076AA" w:rsidP="00B076A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564" w:type="dxa"/>
            <w:tcMar>
              <w:top w:w="170" w:type="dxa"/>
              <w:bottom w:w="170" w:type="dxa"/>
            </w:tcMar>
            <w:vAlign w:val="center"/>
          </w:tcPr>
          <w:p w14:paraId="66917DBC" w14:textId="70CC833D" w:rsidR="00B076AA" w:rsidRPr="002D1B79" w:rsidRDefault="00B076AA" w:rsidP="00B076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lang w:val="it-IT"/>
              </w:rPr>
              <w:t>x</w:t>
            </w:r>
          </w:p>
        </w:tc>
      </w:tr>
      <w:tr w:rsidR="006B5659" w:rsidRPr="00C70674" w14:paraId="7DF1A1F1" w14:textId="77777777" w:rsidTr="00B076AA">
        <w:trPr>
          <w:trHeight w:val="160"/>
          <w:jc w:val="center"/>
        </w:trPr>
        <w:tc>
          <w:tcPr>
            <w:tcW w:w="319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6C5A7D7" w14:textId="77777777" w:rsidR="006B5659" w:rsidRPr="002D1B79" w:rsidRDefault="006B5659" w:rsidP="006B565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 w:themeColor="text1"/>
              </w:rPr>
            </w:pPr>
            <w:r w:rsidRPr="002D1B79">
              <w:rPr>
                <w:rFonts w:ascii="Arial" w:hAnsi="Arial" w:cs="Arial"/>
                <w:color w:val="000000" w:themeColor="text1"/>
              </w:rPr>
              <w:t>CYBER POLITICS AND POLICY</w:t>
            </w:r>
          </w:p>
        </w:tc>
        <w:tc>
          <w:tcPr>
            <w:tcW w:w="1872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6B4244F" w14:textId="77777777" w:rsidR="006B5659" w:rsidRPr="002D1B79" w:rsidRDefault="006B5659" w:rsidP="006B565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1B79">
              <w:rPr>
                <w:rFonts w:ascii="Arial" w:hAnsi="Arial" w:cs="Arial"/>
                <w:color w:val="000000" w:themeColor="text1"/>
              </w:rPr>
              <w:t xml:space="preserve">Armando </w:t>
            </w:r>
          </w:p>
          <w:p w14:paraId="27C4C124" w14:textId="462C9099" w:rsidR="006B5659" w:rsidRPr="002D1B79" w:rsidRDefault="006B5659" w:rsidP="006B565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1B79">
              <w:rPr>
                <w:rFonts w:ascii="Arial" w:hAnsi="Arial" w:cs="Arial"/>
                <w:color w:val="000000" w:themeColor="text1"/>
              </w:rPr>
              <w:t>Vittoria</w:t>
            </w:r>
          </w:p>
        </w:tc>
        <w:tc>
          <w:tcPr>
            <w:tcW w:w="1295" w:type="dxa"/>
            <w:tcMar>
              <w:top w:w="170" w:type="dxa"/>
              <w:bottom w:w="170" w:type="dxa"/>
            </w:tcMar>
            <w:vAlign w:val="center"/>
          </w:tcPr>
          <w:p w14:paraId="42325A58" w14:textId="29701DD9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vAlign w:val="center"/>
          </w:tcPr>
          <w:p w14:paraId="20C0BAC3" w14:textId="4D35D7DC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301" w:type="dxa"/>
            <w:tcMar>
              <w:top w:w="170" w:type="dxa"/>
              <w:bottom w:w="170" w:type="dxa"/>
            </w:tcMar>
            <w:vAlign w:val="center"/>
          </w:tcPr>
          <w:p w14:paraId="1CC987AF" w14:textId="1A948B96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6" w:type="dxa"/>
            <w:tcMar>
              <w:top w:w="170" w:type="dxa"/>
              <w:bottom w:w="170" w:type="dxa"/>
            </w:tcMar>
            <w:vAlign w:val="center"/>
          </w:tcPr>
          <w:p w14:paraId="38046692" w14:textId="77777777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9</w:t>
            </w:r>
          </w:p>
          <w:p w14:paraId="228005A5" w14:textId="77777777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  <w:p w14:paraId="7A670AEE" w14:textId="74D0BE65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29</w:t>
            </w: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5E1B3BCE" w14:textId="38C0FDCD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28</w:t>
            </w:r>
          </w:p>
        </w:tc>
        <w:tc>
          <w:tcPr>
            <w:tcW w:w="1520" w:type="dxa"/>
            <w:vAlign w:val="center"/>
          </w:tcPr>
          <w:p w14:paraId="55D224AD" w14:textId="3FB4948D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14</w:t>
            </w:r>
          </w:p>
        </w:tc>
        <w:tc>
          <w:tcPr>
            <w:tcW w:w="1564" w:type="dxa"/>
            <w:vAlign w:val="center"/>
          </w:tcPr>
          <w:p w14:paraId="79D5EEB0" w14:textId="45C9628F" w:rsidR="006B5659" w:rsidRPr="002D1B79" w:rsidRDefault="006B5659" w:rsidP="006B56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18</w:t>
            </w:r>
          </w:p>
        </w:tc>
        <w:tc>
          <w:tcPr>
            <w:tcW w:w="1564" w:type="dxa"/>
            <w:tcMar>
              <w:top w:w="170" w:type="dxa"/>
              <w:bottom w:w="170" w:type="dxa"/>
            </w:tcMar>
            <w:vAlign w:val="center"/>
          </w:tcPr>
          <w:p w14:paraId="1F32E115" w14:textId="244A6C6D" w:rsidR="006B5659" w:rsidRPr="002D1B79" w:rsidRDefault="006B5659" w:rsidP="006B56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D1B79">
              <w:rPr>
                <w:rFonts w:ascii="Arial" w:hAnsi="Arial" w:cs="Arial"/>
                <w:b/>
                <w:bCs/>
                <w:color w:val="000000" w:themeColor="text1"/>
              </w:rPr>
              <w:t>15</w:t>
            </w:r>
          </w:p>
        </w:tc>
      </w:tr>
    </w:tbl>
    <w:p w14:paraId="5165E97E" w14:textId="77777777" w:rsidR="00634B6E" w:rsidRDefault="00634B6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AE03CE7" w14:textId="77777777" w:rsidR="00634B6E" w:rsidRDefault="00634B6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FCF5425" w14:textId="77777777" w:rsidR="00634B6E" w:rsidRDefault="00634B6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C6E7190" w14:textId="77777777" w:rsidR="00961DC3" w:rsidRDefault="00961DC3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AD35DF5" w14:textId="77777777" w:rsidR="00961DC3" w:rsidRDefault="00961DC3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520312C" w14:textId="77777777" w:rsidR="00961DC3" w:rsidRDefault="00961DC3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79699F7" w14:textId="77777777" w:rsidR="00961DC3" w:rsidRDefault="00961DC3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97B73AD" w14:textId="77777777" w:rsidR="00961DC3" w:rsidRDefault="00961DC3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A676246" w14:textId="77777777" w:rsid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53A30A4" w14:textId="20117FFA" w:rsidR="00961DC3" w:rsidRP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961DC3">
        <w:rPr>
          <w:rFonts w:ascii="Arial" w:hAnsi="Arial" w:cs="Arial"/>
          <w:b/>
          <w:bCs/>
          <w:sz w:val="30"/>
          <w:szCs w:val="30"/>
          <w:u w:val="single"/>
        </w:rPr>
        <w:t>A.A. 2024/2025 I ANNO</w:t>
      </w:r>
    </w:p>
    <w:p w14:paraId="2468C345" w14:textId="77777777" w:rsidR="00961DC3" w:rsidRP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217F0AD" w14:textId="77777777" w:rsidR="00961DC3" w:rsidRPr="00961DC3" w:rsidRDefault="00961DC3" w:rsidP="00961DC3">
      <w:pPr>
        <w:textAlignment w:val="auto"/>
      </w:pPr>
    </w:p>
    <w:tbl>
      <w:tblPr>
        <w:tblStyle w:val="TableNormal1"/>
        <w:tblW w:w="159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865"/>
        <w:gridCol w:w="1394"/>
        <w:gridCol w:w="1842"/>
        <w:gridCol w:w="1261"/>
        <w:gridCol w:w="1455"/>
        <w:gridCol w:w="1529"/>
        <w:gridCol w:w="1770"/>
      </w:tblGrid>
      <w:tr w:rsidR="00961DC3" w:rsidRPr="00961DC3" w14:paraId="0B5C4EDE" w14:textId="77777777">
        <w:trPr>
          <w:trHeight w:val="284"/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4B79090B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5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zCs w:val="22"/>
                <w:lang w:eastAsia="en-US"/>
              </w:rPr>
              <w:t>ESAME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7D5CCFEC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DOCENTE</w:t>
            </w:r>
          </w:p>
        </w:tc>
        <w:tc>
          <w:tcPr>
            <w:tcW w:w="9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6CA18445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SESSIONE</w:t>
            </w:r>
          </w:p>
        </w:tc>
      </w:tr>
      <w:tr w:rsidR="00961DC3" w:rsidRPr="00961DC3" w14:paraId="4D5486B1" w14:textId="77777777">
        <w:trPr>
          <w:trHeight w:val="284"/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A619A" w14:textId="77777777" w:rsidR="00961DC3" w:rsidRPr="00961DC3" w:rsidRDefault="00961DC3" w:rsidP="00961DC3">
            <w:pPr>
              <w:overflowPunct/>
              <w:adjustRightInd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F51AD" w14:textId="77777777" w:rsidR="00961DC3" w:rsidRPr="00961DC3" w:rsidRDefault="00961DC3" w:rsidP="00961DC3">
            <w:pPr>
              <w:overflowPunct/>
              <w:adjustRightInd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A983" w:themeFill="accent2" w:themeFillTint="99"/>
            <w:vAlign w:val="center"/>
            <w:hideMark/>
          </w:tcPr>
          <w:p w14:paraId="7C3D0FB8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AUTUNNALE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vAlign w:val="center"/>
            <w:hideMark/>
          </w:tcPr>
          <w:p w14:paraId="4D90F6AF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STRAORDINARIA</w:t>
            </w:r>
          </w:p>
        </w:tc>
      </w:tr>
      <w:tr w:rsidR="00961DC3" w:rsidRPr="00961DC3" w14:paraId="6F4886D0" w14:textId="77777777">
        <w:trPr>
          <w:trHeight w:val="284"/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01C74" w14:textId="77777777" w:rsidR="00961DC3" w:rsidRPr="00961DC3" w:rsidRDefault="00961DC3" w:rsidP="00961DC3">
            <w:pPr>
              <w:overflowPunct/>
              <w:adjustRightInd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0540C" w14:textId="77777777" w:rsidR="00961DC3" w:rsidRPr="00961DC3" w:rsidRDefault="00961DC3" w:rsidP="00961DC3">
            <w:pPr>
              <w:overflowPunct/>
              <w:adjustRightInd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6C753C41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 xml:space="preserve"> SETTEMBRE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</w:tcPr>
          <w:p w14:paraId="68957908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NOVEMBRE</w:t>
            </w:r>
          </w:p>
          <w:p w14:paraId="495105A4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  <w:p w14:paraId="44524755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APPELLO STRAORDINARIO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23877128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DICEMBRE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1E0CC6E0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GENNAIO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6B3653D1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FEBBRAIO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1E3A6DF7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MARZO</w:t>
            </w:r>
          </w:p>
          <w:p w14:paraId="42996C14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  <w:p w14:paraId="12D422D2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APPELLO STRAORDINARIO</w:t>
            </w:r>
          </w:p>
        </w:tc>
      </w:tr>
      <w:tr w:rsidR="00961DC3" w:rsidRPr="00961DC3" w14:paraId="1CED671F" w14:textId="77777777">
        <w:trPr>
          <w:trHeight w:val="20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  <w:hideMark/>
          </w:tcPr>
          <w:p w14:paraId="4C68C010" w14:textId="77777777" w:rsidR="00961DC3" w:rsidRPr="00961DC3" w:rsidRDefault="00961DC3" w:rsidP="00961DC3">
            <w:pPr>
              <w:overflowPunct/>
              <w:adjustRightInd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ASPETTI</w:t>
            </w:r>
            <w:r w:rsidRPr="00961DC3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AMMINISTRATIVI</w:t>
            </w:r>
            <w:r w:rsidRPr="00961DC3">
              <w:rPr>
                <w:rFonts w:ascii="Arial" w:hAnsi="Arial" w:cs="Arial"/>
                <w:color w:val="000000" w:themeColor="text1"/>
                <w:spacing w:val="-1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DEL</w:t>
            </w:r>
            <w:r w:rsidRPr="00961DC3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CYBERSPACE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699D123B" w14:textId="77777777" w:rsidR="00961DC3" w:rsidRPr="00961DC3" w:rsidRDefault="00961DC3" w:rsidP="00961DC3">
            <w:pPr>
              <w:overflowPunct/>
              <w:adjustRightInd/>
              <w:spacing w:line="216" w:lineRule="exact"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  <w:t>Giovanni Cocozza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49D15B44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18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ore 09.00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726E0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4A8B6426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608DDA8C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3D061768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04</w:t>
            </w:r>
          </w:p>
          <w:p w14:paraId="2DBCD5DC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40653409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058A1251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11</w:t>
            </w:r>
          </w:p>
        </w:tc>
      </w:tr>
      <w:tr w:rsidR="00961DC3" w:rsidRPr="00961DC3" w14:paraId="7C6386F0" w14:textId="77777777">
        <w:trPr>
          <w:trHeight w:val="20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  <w:hideMark/>
          </w:tcPr>
          <w:p w14:paraId="5A99E4DB" w14:textId="77777777" w:rsidR="00961DC3" w:rsidRPr="00961DC3" w:rsidRDefault="00961DC3" w:rsidP="00961DC3">
            <w:pPr>
              <w:overflowPunct/>
              <w:adjustRightInd/>
              <w:spacing w:line="235" w:lineRule="exact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CRIMINOLOGIA</w:t>
            </w:r>
            <w:r w:rsidRPr="00961DC3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E</w:t>
            </w:r>
            <w:r w:rsidRPr="00961DC3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CRIMINOLOGIA</w:t>
            </w:r>
            <w:r w:rsidRPr="00961DC3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APPLICATA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5CED822B" w14:textId="77777777" w:rsidR="00961DC3" w:rsidRPr="00961DC3" w:rsidRDefault="00961DC3" w:rsidP="00961DC3">
            <w:pPr>
              <w:overflowPunct/>
              <w:adjustRightInd/>
              <w:spacing w:line="218" w:lineRule="exact"/>
              <w:jc w:val="center"/>
              <w:textAlignment w:val="auto"/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>Giacomo Di Gennaro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1EA798F2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16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ore 09.00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32FEB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75720017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317A7BA0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  <w:t>13</w:t>
            </w:r>
          </w:p>
          <w:p w14:paraId="42E579F9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</w:pPr>
          </w:p>
          <w:p w14:paraId="78851EEB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  <w:t>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260018EE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  <w:t>24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6CC92A2A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10</w:t>
            </w:r>
          </w:p>
        </w:tc>
      </w:tr>
      <w:tr w:rsidR="00961DC3" w:rsidRPr="00961DC3" w14:paraId="583F6402" w14:textId="77777777">
        <w:trPr>
          <w:trHeight w:val="20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  <w:hideMark/>
          </w:tcPr>
          <w:p w14:paraId="113CA4CB" w14:textId="77777777" w:rsidR="00961DC3" w:rsidRPr="00961DC3" w:rsidRDefault="00961DC3" w:rsidP="00961DC3">
            <w:pPr>
              <w:overflowPunct/>
              <w:adjustRightInd/>
              <w:spacing w:line="219" w:lineRule="exact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ECONOMIA</w:t>
            </w:r>
            <w:r w:rsidRPr="00961DC3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DEL</w:t>
            </w:r>
            <w:r w:rsidRPr="00961DC3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CRIMINE</w:t>
            </w:r>
            <w:r w:rsidRPr="00961DC3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ORGANIZZATO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pacing w:val="-10"/>
                <w:lang w:val="it-IT" w:eastAsia="en-US"/>
              </w:rPr>
              <w:t>E</w:t>
            </w:r>
          </w:p>
          <w:p w14:paraId="5E8AC01C" w14:textId="77777777" w:rsidR="00961DC3" w:rsidRPr="00961DC3" w:rsidRDefault="00961DC3" w:rsidP="00961DC3">
            <w:pPr>
              <w:overflowPunct/>
              <w:adjustRightInd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POLITICHE</w:t>
            </w:r>
            <w:r w:rsidRPr="00961DC3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DI</w:t>
            </w:r>
            <w:r w:rsidRPr="00961DC3">
              <w:rPr>
                <w:rFonts w:ascii="Arial" w:hAnsi="Arial" w:cs="Arial"/>
                <w:color w:val="000000" w:themeColor="text1"/>
                <w:spacing w:val="-3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CONTRASTO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0BF8CD23" w14:textId="77777777" w:rsidR="00961DC3" w:rsidRPr="00961DC3" w:rsidRDefault="00961DC3" w:rsidP="00961DC3">
            <w:pPr>
              <w:overflowPunct/>
              <w:adjustRightInd/>
              <w:spacing w:line="216" w:lineRule="exact"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Michele Mosca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62E27ED2" w14:textId="77777777" w:rsidR="00961DC3" w:rsidRPr="00961DC3" w:rsidRDefault="00961DC3" w:rsidP="00961DC3">
            <w:pPr>
              <w:overflowPunct/>
              <w:adjustRightInd/>
              <w:spacing w:line="216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09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ore 9.30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82697" w14:textId="77777777" w:rsidR="00961DC3" w:rsidRPr="00961DC3" w:rsidRDefault="00961DC3" w:rsidP="00961DC3">
            <w:pPr>
              <w:overflowPunct/>
              <w:adjustRightInd/>
              <w:spacing w:line="216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19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ore 09.00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6D5D42B3" w14:textId="77777777" w:rsidR="00961DC3" w:rsidRPr="00961DC3" w:rsidRDefault="00961DC3" w:rsidP="00961DC3">
            <w:pPr>
              <w:overflowPunct/>
              <w:adjustRightInd/>
              <w:spacing w:line="216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15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09.00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2DD4B0AF" w14:textId="77777777" w:rsidR="00961DC3" w:rsidRPr="00961DC3" w:rsidRDefault="00961DC3" w:rsidP="00961DC3">
            <w:pPr>
              <w:overflowPunct/>
              <w:adjustRightInd/>
              <w:spacing w:line="216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14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09.00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538AF387" w14:textId="77777777" w:rsidR="00961DC3" w:rsidRPr="00961DC3" w:rsidRDefault="00961DC3" w:rsidP="00961DC3">
            <w:pPr>
              <w:overflowPunct/>
              <w:adjustRightInd/>
              <w:spacing w:line="216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04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09.00</w:t>
            </w:r>
          </w:p>
          <w:p w14:paraId="14AD669A" w14:textId="77777777" w:rsidR="00961DC3" w:rsidRPr="00961DC3" w:rsidRDefault="00961DC3" w:rsidP="00961DC3">
            <w:pPr>
              <w:overflowPunct/>
              <w:adjustRightInd/>
              <w:spacing w:line="216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5B45CC47" w14:textId="77777777" w:rsidR="00961DC3" w:rsidRPr="00961DC3" w:rsidRDefault="00961DC3" w:rsidP="00961DC3">
            <w:pPr>
              <w:overflowPunct/>
              <w:adjustRightInd/>
              <w:spacing w:line="216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25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09.00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1FBAB1B0" w14:textId="77777777" w:rsidR="00961DC3" w:rsidRPr="00961DC3" w:rsidRDefault="00961DC3" w:rsidP="00961DC3">
            <w:pPr>
              <w:overflowPunct/>
              <w:adjustRightInd/>
              <w:spacing w:line="216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11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09.00</w:t>
            </w:r>
          </w:p>
        </w:tc>
      </w:tr>
      <w:tr w:rsidR="00961DC3" w:rsidRPr="00961DC3" w14:paraId="2E043FE7" w14:textId="77777777">
        <w:trPr>
          <w:trHeight w:val="20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  <w:hideMark/>
          </w:tcPr>
          <w:p w14:paraId="12EC8DFA" w14:textId="77777777" w:rsidR="00961DC3" w:rsidRPr="00961DC3" w:rsidRDefault="00961DC3" w:rsidP="00961DC3">
            <w:pPr>
              <w:overflowPunct/>
              <w:adjustRightInd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MULTIMEDIA</w:t>
            </w:r>
            <w:r w:rsidRPr="00961DC3">
              <w:rPr>
                <w:rFonts w:ascii="Arial" w:hAnsi="Arial" w:cs="Arial"/>
                <w:color w:val="000000" w:themeColor="text1"/>
                <w:spacing w:val="-7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FORENSICS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180F5CDB" w14:textId="77777777" w:rsidR="00961DC3" w:rsidRPr="00961DC3" w:rsidRDefault="00961DC3" w:rsidP="00961DC3">
            <w:pPr>
              <w:overflowPunct/>
              <w:adjustRightInd/>
              <w:spacing w:line="216" w:lineRule="exact"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  <w:t>Davide Cozzolino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2069F768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16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50CF4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200E9AA6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6B4F9A02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spacing w:val="-4"/>
                <w:lang w:eastAsia="en-US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67D43868" w14:textId="77777777" w:rsidR="00961DC3" w:rsidRPr="00961DC3" w:rsidRDefault="00961DC3" w:rsidP="00961DC3">
            <w:pPr>
              <w:overflowPunct/>
              <w:adjustRightInd/>
              <w:spacing w:line="216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4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spacing w:val="-4"/>
                <w:lang w:eastAsia="en-US"/>
              </w:rPr>
              <w:t>04</w:t>
            </w:r>
          </w:p>
          <w:p w14:paraId="5384ED62" w14:textId="77777777" w:rsidR="00961DC3" w:rsidRPr="00961DC3" w:rsidRDefault="00961DC3" w:rsidP="00961DC3">
            <w:pPr>
              <w:overflowPunct/>
              <w:adjustRightInd/>
              <w:spacing w:line="216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4"/>
                <w:lang w:eastAsia="en-US"/>
              </w:rPr>
            </w:pPr>
          </w:p>
          <w:p w14:paraId="2D93AF41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spacing w:val="-4"/>
                <w:lang w:eastAsia="en-US"/>
              </w:rPr>
              <w:t>25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15B7249C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11</w:t>
            </w:r>
          </w:p>
        </w:tc>
      </w:tr>
      <w:tr w:rsidR="00961DC3" w:rsidRPr="00961DC3" w14:paraId="5007D2D7" w14:textId="77777777">
        <w:trPr>
          <w:trHeight w:val="20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  <w:hideMark/>
          </w:tcPr>
          <w:p w14:paraId="7414427A" w14:textId="77777777" w:rsidR="00961DC3" w:rsidRPr="00961DC3" w:rsidRDefault="00961DC3" w:rsidP="00961DC3">
            <w:pPr>
              <w:overflowPunct/>
              <w:adjustRightInd/>
              <w:spacing w:line="268" w:lineRule="exact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SECURITY</w:t>
            </w:r>
            <w:r w:rsidRPr="00961DC3">
              <w:rPr>
                <w:rFonts w:ascii="Arial" w:hAnsi="Arial" w:cs="Arial"/>
                <w:color w:val="000000" w:themeColor="text1"/>
                <w:spacing w:val="-3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AND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 PRIVACY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4847400D" w14:textId="77777777" w:rsidR="00961DC3" w:rsidRPr="00961DC3" w:rsidRDefault="00961DC3" w:rsidP="00961DC3">
            <w:pPr>
              <w:overflowPunct/>
              <w:adjustRightInd/>
              <w:spacing w:line="218" w:lineRule="exact"/>
              <w:jc w:val="center"/>
              <w:textAlignment w:val="auto"/>
              <w:rPr>
                <w:rFonts w:ascii="Arial" w:hAnsi="Arial" w:cs="Arial"/>
                <w:color w:val="000000" w:themeColor="text1"/>
                <w:spacing w:val="-10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spacing w:val="-10"/>
                <w:lang w:eastAsia="en-US"/>
              </w:rPr>
              <w:t>Silvio Barra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707104C4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16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0CF6F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77B2B574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1DE82512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spacing w:val="-4"/>
                <w:lang w:eastAsia="en-US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6DE2D5D0" w14:textId="77777777" w:rsidR="00961DC3" w:rsidRPr="00961DC3" w:rsidRDefault="00961DC3" w:rsidP="00961DC3">
            <w:pPr>
              <w:overflowPunct/>
              <w:adjustRightInd/>
              <w:spacing w:line="216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4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spacing w:val="-4"/>
                <w:lang w:eastAsia="en-US"/>
              </w:rPr>
              <w:t>04</w:t>
            </w:r>
          </w:p>
          <w:p w14:paraId="32318832" w14:textId="77777777" w:rsidR="00961DC3" w:rsidRPr="00961DC3" w:rsidRDefault="00961DC3" w:rsidP="00961DC3">
            <w:pPr>
              <w:overflowPunct/>
              <w:adjustRightInd/>
              <w:spacing w:line="216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4"/>
                <w:lang w:eastAsia="en-US"/>
              </w:rPr>
            </w:pPr>
          </w:p>
          <w:p w14:paraId="3142B4EA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spacing w:val="-4"/>
                <w:lang w:eastAsia="en-US"/>
              </w:rPr>
              <w:t>25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67234B2C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11</w:t>
            </w:r>
          </w:p>
        </w:tc>
      </w:tr>
      <w:tr w:rsidR="00961DC3" w:rsidRPr="00961DC3" w14:paraId="736EEABB" w14:textId="77777777">
        <w:trPr>
          <w:trHeight w:val="20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  <w:hideMark/>
          </w:tcPr>
          <w:p w14:paraId="5730659C" w14:textId="77777777" w:rsidR="00961DC3" w:rsidRPr="00961DC3" w:rsidRDefault="00961DC3" w:rsidP="00961DC3">
            <w:pPr>
              <w:overflowPunct/>
              <w:adjustRightInd/>
              <w:spacing w:line="235" w:lineRule="exact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STRATEGIE</w:t>
            </w:r>
            <w:r w:rsidRPr="00961DC3">
              <w:rPr>
                <w:rFonts w:ascii="Arial" w:hAnsi="Arial" w:cs="Arial"/>
                <w:color w:val="000000" w:themeColor="text1"/>
                <w:spacing w:val="-11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ECONOMICHE</w:t>
            </w:r>
            <w:r w:rsidRPr="00961DC3">
              <w:rPr>
                <w:rFonts w:ascii="Arial" w:hAnsi="Arial" w:cs="Arial"/>
                <w:color w:val="000000" w:themeColor="text1"/>
                <w:spacing w:val="-10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GLOBALI</w:t>
            </w:r>
            <w:r w:rsidRPr="00961DC3">
              <w:rPr>
                <w:rFonts w:ascii="Arial" w:hAnsi="Arial" w:cs="Arial"/>
                <w:color w:val="000000" w:themeColor="text1"/>
                <w:spacing w:val="-10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E INTELLIGENCE ECONOMICA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76B6F3E6" w14:textId="77777777" w:rsidR="00961DC3" w:rsidRPr="00961DC3" w:rsidRDefault="00961DC3" w:rsidP="00961DC3">
            <w:pPr>
              <w:overflowPunct/>
              <w:adjustRightInd/>
              <w:spacing w:line="218" w:lineRule="exact"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Gaetano Vecchione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63B7C3C6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09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ore 09.30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E81A3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18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ore 09.30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4220039C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16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613756C1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14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23081736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04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  <w:p w14:paraId="086F3814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2DC7195B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25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4A24737A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11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</w:tc>
      </w:tr>
      <w:tr w:rsidR="00961DC3" w:rsidRPr="00961DC3" w14:paraId="2AD21E0F" w14:textId="77777777">
        <w:trPr>
          <w:trHeight w:val="20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  <w:hideMark/>
          </w:tcPr>
          <w:p w14:paraId="012FF8DB" w14:textId="77777777" w:rsidR="00961DC3" w:rsidRPr="00961DC3" w:rsidRDefault="00961DC3" w:rsidP="00961DC3">
            <w:pPr>
              <w:overflowPunct/>
              <w:adjustRightInd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TECNICHE</w:t>
            </w:r>
            <w:r w:rsidRPr="00961DC3">
              <w:rPr>
                <w:rFonts w:ascii="Arial" w:hAnsi="Arial" w:cs="Arial"/>
                <w:color w:val="000000" w:themeColor="text1"/>
                <w:spacing w:val="-3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DI</w:t>
            </w:r>
            <w:r w:rsidRPr="00961DC3">
              <w:rPr>
                <w:rFonts w:ascii="Arial" w:hAnsi="Arial" w:cs="Arial"/>
                <w:color w:val="000000" w:themeColor="text1"/>
                <w:spacing w:val="-3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ANALISI</w:t>
            </w:r>
            <w:r w:rsidRPr="00961DC3">
              <w:rPr>
                <w:rFonts w:ascii="Arial" w:hAnsi="Arial" w:cs="Arial"/>
                <w:color w:val="000000" w:themeColor="text1"/>
                <w:spacing w:val="-1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INVESTIGATIVE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286A92D9" w14:textId="77777777" w:rsidR="00961DC3" w:rsidRPr="00961DC3" w:rsidRDefault="00961DC3" w:rsidP="00961DC3">
            <w:pPr>
              <w:overflowPunct/>
              <w:adjustRightInd/>
              <w:spacing w:line="216" w:lineRule="exact"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  <w:t>Andrea Leo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1B904589" w14:textId="77777777" w:rsidR="00961DC3" w:rsidRPr="00961DC3" w:rsidRDefault="00961DC3" w:rsidP="00961DC3">
            <w:pPr>
              <w:overflowPunct/>
              <w:adjustRightInd/>
              <w:spacing w:line="216" w:lineRule="exact"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84851" w14:textId="77777777" w:rsidR="00961DC3" w:rsidRPr="00961DC3" w:rsidRDefault="00961DC3" w:rsidP="00961DC3">
            <w:pPr>
              <w:overflowPunct/>
              <w:adjustRightInd/>
              <w:spacing w:line="216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18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068AF55A" w14:textId="77777777" w:rsidR="00961DC3" w:rsidRPr="00961DC3" w:rsidRDefault="00961DC3" w:rsidP="00961DC3">
            <w:pPr>
              <w:overflowPunct/>
              <w:adjustRightInd/>
              <w:spacing w:line="216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16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1BF33615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  <w:t>13</w:t>
            </w:r>
          </w:p>
          <w:p w14:paraId="5C6E7E2F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</w:pPr>
          </w:p>
          <w:p w14:paraId="15EBBC43" w14:textId="77777777" w:rsidR="00961DC3" w:rsidRPr="00961DC3" w:rsidRDefault="00961DC3" w:rsidP="00961DC3">
            <w:pPr>
              <w:overflowPunct/>
              <w:adjustRightInd/>
              <w:spacing w:line="216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  <w:t>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0FA216C8" w14:textId="77777777" w:rsidR="00961DC3" w:rsidRPr="00961DC3" w:rsidRDefault="00961DC3" w:rsidP="00961DC3">
            <w:pPr>
              <w:overflowPunct/>
              <w:adjustRightInd/>
              <w:spacing w:line="216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  <w:t>24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5850B239" w14:textId="77777777" w:rsidR="00961DC3" w:rsidRPr="00961DC3" w:rsidRDefault="00961DC3" w:rsidP="00961DC3">
            <w:pPr>
              <w:overflowPunct/>
              <w:adjustRightInd/>
              <w:spacing w:line="216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10</w:t>
            </w:r>
          </w:p>
        </w:tc>
      </w:tr>
      <w:tr w:rsidR="00961DC3" w:rsidRPr="00961DC3" w14:paraId="10529430" w14:textId="77777777">
        <w:trPr>
          <w:trHeight w:val="20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  <w:hideMark/>
          </w:tcPr>
          <w:p w14:paraId="59D7E7C2" w14:textId="77777777" w:rsidR="00961DC3" w:rsidRPr="00961DC3" w:rsidRDefault="00961DC3" w:rsidP="00961DC3">
            <w:pPr>
              <w:overflowPunct/>
              <w:adjustRightInd/>
              <w:spacing w:line="268" w:lineRule="exact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TEORIE</w:t>
            </w:r>
            <w:r w:rsidRPr="00961DC3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DELLA</w:t>
            </w:r>
            <w:r w:rsidRPr="00961DC3">
              <w:rPr>
                <w:rFonts w:ascii="Arial" w:hAnsi="Arial" w:cs="Arial"/>
                <w:color w:val="000000" w:themeColor="text1"/>
                <w:spacing w:val="-3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REGOLAZIONE</w:t>
            </w:r>
            <w:r w:rsidRPr="00961DC3">
              <w:rPr>
                <w:rFonts w:ascii="Arial" w:hAnsi="Arial" w:cs="Arial"/>
                <w:color w:val="000000" w:themeColor="text1"/>
                <w:spacing w:val="-3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E</w:t>
            </w:r>
            <w:r w:rsidRPr="00961DC3">
              <w:rPr>
                <w:rFonts w:ascii="Arial" w:hAnsi="Arial" w:cs="Arial"/>
                <w:color w:val="000000" w:themeColor="text1"/>
                <w:spacing w:val="-3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SICUREZZA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4AE2F42A" w14:textId="77777777" w:rsidR="00961DC3" w:rsidRPr="00961DC3" w:rsidRDefault="00961DC3" w:rsidP="00961DC3">
            <w:pPr>
              <w:overflowPunct/>
              <w:adjustRightInd/>
              <w:spacing w:line="218" w:lineRule="exact"/>
              <w:jc w:val="center"/>
              <w:textAlignment w:val="auto"/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Luciano Brancaccio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7FBDBE4E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11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AA861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3E5A5666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2AB153A2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6FE239C0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54CE7B07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</w:tr>
    </w:tbl>
    <w:p w14:paraId="4B0BA458" w14:textId="77777777" w:rsidR="00961DC3" w:rsidRPr="00961DC3" w:rsidRDefault="00961DC3" w:rsidP="00961DC3">
      <w:pPr>
        <w:tabs>
          <w:tab w:val="left" w:pos="1995"/>
        </w:tabs>
        <w:textAlignment w:val="auto"/>
      </w:pPr>
    </w:p>
    <w:p w14:paraId="524D55CF" w14:textId="77777777" w:rsidR="00961DC3" w:rsidRP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BE1CA13" w14:textId="77777777" w:rsidR="00961DC3" w:rsidRP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961DC3">
        <w:rPr>
          <w:rFonts w:ascii="Arial" w:hAnsi="Arial" w:cs="Arial"/>
          <w:b/>
          <w:bCs/>
          <w:sz w:val="30"/>
          <w:szCs w:val="30"/>
          <w:u w:val="single"/>
        </w:rPr>
        <w:t>A.A. 2024/2025 II ANNO</w:t>
      </w:r>
    </w:p>
    <w:p w14:paraId="20123FFA" w14:textId="77777777" w:rsidR="00961DC3" w:rsidRPr="00961DC3" w:rsidRDefault="00961DC3" w:rsidP="00961DC3">
      <w:pPr>
        <w:textAlignment w:val="auto"/>
      </w:pPr>
    </w:p>
    <w:tbl>
      <w:tblPr>
        <w:tblStyle w:val="TableNormal1"/>
        <w:tblW w:w="159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865"/>
        <w:gridCol w:w="1394"/>
        <w:gridCol w:w="1842"/>
        <w:gridCol w:w="1261"/>
        <w:gridCol w:w="1455"/>
        <w:gridCol w:w="1529"/>
        <w:gridCol w:w="1770"/>
      </w:tblGrid>
      <w:tr w:rsidR="00961DC3" w:rsidRPr="00961DC3" w14:paraId="4CBADB77" w14:textId="77777777">
        <w:trPr>
          <w:trHeight w:val="284"/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772D2412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5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zCs w:val="22"/>
                <w:lang w:eastAsia="en-US"/>
              </w:rPr>
              <w:t>ESAME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19CDC6F8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DOCENTE</w:t>
            </w:r>
          </w:p>
        </w:tc>
        <w:tc>
          <w:tcPr>
            <w:tcW w:w="9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0656D876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SESSIONE</w:t>
            </w:r>
          </w:p>
        </w:tc>
      </w:tr>
      <w:tr w:rsidR="00961DC3" w:rsidRPr="00961DC3" w14:paraId="1C7EA413" w14:textId="77777777">
        <w:trPr>
          <w:trHeight w:val="284"/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251B4" w14:textId="77777777" w:rsidR="00961DC3" w:rsidRPr="00961DC3" w:rsidRDefault="00961DC3" w:rsidP="00961DC3">
            <w:pPr>
              <w:overflowPunct/>
              <w:adjustRightInd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52854" w14:textId="77777777" w:rsidR="00961DC3" w:rsidRPr="00961DC3" w:rsidRDefault="00961DC3" w:rsidP="00961DC3">
            <w:pPr>
              <w:overflowPunct/>
              <w:adjustRightInd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A983" w:themeFill="accent2" w:themeFillTint="99"/>
            <w:vAlign w:val="center"/>
            <w:hideMark/>
          </w:tcPr>
          <w:p w14:paraId="1868F25D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AUTUNNALE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vAlign w:val="center"/>
            <w:hideMark/>
          </w:tcPr>
          <w:p w14:paraId="0D269714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STRAORDINARIA</w:t>
            </w:r>
          </w:p>
        </w:tc>
      </w:tr>
      <w:tr w:rsidR="00961DC3" w:rsidRPr="00961DC3" w14:paraId="466C8341" w14:textId="77777777">
        <w:trPr>
          <w:trHeight w:val="284"/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91D28" w14:textId="77777777" w:rsidR="00961DC3" w:rsidRPr="00961DC3" w:rsidRDefault="00961DC3" w:rsidP="00961DC3">
            <w:pPr>
              <w:overflowPunct/>
              <w:adjustRightInd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06078" w14:textId="77777777" w:rsidR="00961DC3" w:rsidRPr="00961DC3" w:rsidRDefault="00961DC3" w:rsidP="00961DC3">
            <w:pPr>
              <w:overflowPunct/>
              <w:adjustRightInd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55D1CCBC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 xml:space="preserve"> SETTEMBRE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</w:tcPr>
          <w:p w14:paraId="6CA82CEC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NOVEMBRE</w:t>
            </w:r>
          </w:p>
          <w:p w14:paraId="0AD057C4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  <w:p w14:paraId="75C3C1C2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APPELLO STRAORDINARIO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71ED1B39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DICEMBRE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303A3B57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GENNAIO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45034628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FEBBRAIO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29A7464C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MARZO</w:t>
            </w:r>
          </w:p>
          <w:p w14:paraId="11409C51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  <w:p w14:paraId="76B98692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APPELLO STRAORDINARIO</w:t>
            </w:r>
          </w:p>
        </w:tc>
      </w:tr>
      <w:tr w:rsidR="00961DC3" w:rsidRPr="00961DC3" w14:paraId="7CCC8FC5" w14:textId="77777777">
        <w:trPr>
          <w:trHeight w:val="20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  <w:hideMark/>
          </w:tcPr>
          <w:p w14:paraId="4BF423F6" w14:textId="77777777" w:rsidR="00961DC3" w:rsidRPr="00961DC3" w:rsidRDefault="00961DC3" w:rsidP="00961DC3">
            <w:pPr>
              <w:overflowPunct/>
              <w:adjustRightInd/>
              <w:spacing w:line="219" w:lineRule="exact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ANALISI</w:t>
            </w:r>
            <w:r w:rsidRPr="00961DC3">
              <w:rPr>
                <w:rFonts w:ascii="Arial" w:hAnsi="Arial" w:cs="Arial"/>
                <w:color w:val="000000" w:themeColor="text1"/>
                <w:spacing w:val="-3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DEI</w:t>
            </w:r>
            <w:r w:rsidRPr="00961DC3">
              <w:rPr>
                <w:rFonts w:ascii="Arial" w:hAnsi="Arial" w:cs="Arial"/>
                <w:color w:val="000000" w:themeColor="text1"/>
                <w:spacing w:val="-3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RISCHI</w:t>
            </w:r>
            <w:r w:rsidRPr="00961DC3">
              <w:rPr>
                <w:rFonts w:ascii="Arial" w:hAnsi="Arial" w:cs="Arial"/>
                <w:color w:val="000000" w:themeColor="text1"/>
                <w:spacing w:val="-3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ECONOMICO-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FINANZIARI</w:t>
            </w:r>
          </w:p>
          <w:p w14:paraId="70147BEA" w14:textId="77777777" w:rsidR="00961DC3" w:rsidRPr="00961DC3" w:rsidRDefault="00961DC3" w:rsidP="00961DC3">
            <w:pPr>
              <w:overflowPunct/>
              <w:adjustRightInd/>
              <w:spacing w:line="268" w:lineRule="exact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D’IMPRESA (LM-62)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5CE2C142" w14:textId="77777777" w:rsidR="00961DC3" w:rsidRPr="00961DC3" w:rsidRDefault="00961DC3" w:rsidP="00961DC3">
            <w:pPr>
              <w:overflowPunct/>
              <w:adjustRightInd/>
              <w:spacing w:line="268" w:lineRule="exact"/>
              <w:jc w:val="center"/>
              <w:textAlignment w:val="auto"/>
              <w:rPr>
                <w:rFonts w:ascii="Arial" w:hAnsi="Arial" w:cs="Arial"/>
                <w:color w:val="000000" w:themeColor="text1"/>
                <w:spacing w:val="-10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Renato</w:t>
            </w:r>
            <w:r w:rsidRPr="00961DC3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Civitillo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021CE78F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17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BFF9D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21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5DB9F963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19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42A12328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12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3ACE875B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09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proofErr w:type="gramStart"/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ore</w:t>
            </w:r>
            <w:proofErr w:type="gramEnd"/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10.00</w:t>
            </w:r>
          </w:p>
          <w:p w14:paraId="202B6F06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3D4EFF2A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27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1A9FBAC3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13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</w:tc>
      </w:tr>
      <w:tr w:rsidR="00961DC3" w:rsidRPr="00961DC3" w14:paraId="142AA882" w14:textId="77777777">
        <w:trPr>
          <w:trHeight w:val="20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  <w:hideMark/>
          </w:tcPr>
          <w:p w14:paraId="4EB47CF7" w14:textId="77777777" w:rsidR="00961DC3" w:rsidRPr="00961DC3" w:rsidRDefault="00961DC3" w:rsidP="00961DC3">
            <w:pPr>
              <w:overflowPunct/>
              <w:adjustRightInd/>
              <w:spacing w:line="219" w:lineRule="exact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ANALISI</w:t>
            </w:r>
            <w:r w:rsidRPr="00961DC3">
              <w:rPr>
                <w:rFonts w:ascii="Arial" w:hAnsi="Arial" w:cs="Arial"/>
                <w:color w:val="000000" w:themeColor="text1"/>
                <w:spacing w:val="-3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DEI</w:t>
            </w:r>
            <w:r w:rsidRPr="00961DC3">
              <w:rPr>
                <w:rFonts w:ascii="Arial" w:hAnsi="Arial" w:cs="Arial"/>
                <w:color w:val="000000" w:themeColor="text1"/>
                <w:spacing w:val="-3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RISCHI</w:t>
            </w:r>
            <w:r w:rsidRPr="00961DC3">
              <w:rPr>
                <w:rFonts w:ascii="Arial" w:hAnsi="Arial" w:cs="Arial"/>
                <w:color w:val="000000" w:themeColor="text1"/>
                <w:spacing w:val="-3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ECONOMICO-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FINANZIARI</w:t>
            </w:r>
          </w:p>
          <w:p w14:paraId="7D2AE811" w14:textId="77777777" w:rsidR="00961DC3" w:rsidRPr="00961DC3" w:rsidRDefault="00961DC3" w:rsidP="00961DC3">
            <w:pPr>
              <w:overflowPunct/>
              <w:adjustRightInd/>
              <w:spacing w:line="219" w:lineRule="exact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D’IMPRESA (LM-91)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7215DA4B" w14:textId="77777777" w:rsidR="00961DC3" w:rsidRPr="00961DC3" w:rsidRDefault="00961DC3" w:rsidP="00961DC3">
            <w:pPr>
              <w:overflowPunct/>
              <w:adjustRightInd/>
              <w:spacing w:line="268" w:lineRule="exact"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Paolo Borrelli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4B6474D8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5736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17959D2B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61BB3956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6693735A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41BD3F1A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</w:tr>
      <w:tr w:rsidR="00961DC3" w:rsidRPr="00961DC3" w14:paraId="7223403B" w14:textId="77777777">
        <w:trPr>
          <w:trHeight w:val="20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  <w:hideMark/>
          </w:tcPr>
          <w:p w14:paraId="438F3175" w14:textId="77777777" w:rsidR="00961DC3" w:rsidRPr="00961DC3" w:rsidRDefault="00961DC3" w:rsidP="00961DC3">
            <w:pPr>
              <w:overflowPunct/>
              <w:adjustRightInd/>
              <w:spacing w:line="268" w:lineRule="exact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METODOLOGIE</w:t>
            </w:r>
            <w:r w:rsidRPr="00961DC3">
              <w:rPr>
                <w:rFonts w:ascii="Arial" w:hAnsi="Arial" w:cs="Arial"/>
                <w:color w:val="000000" w:themeColor="text1"/>
                <w:spacing w:val="-11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E</w:t>
            </w:r>
            <w:r w:rsidRPr="00961DC3">
              <w:rPr>
                <w:rFonts w:ascii="Arial" w:hAnsi="Arial" w:cs="Arial"/>
                <w:color w:val="000000" w:themeColor="text1"/>
                <w:spacing w:val="-10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TECNICHE</w:t>
            </w:r>
            <w:r w:rsidRPr="00961DC3">
              <w:rPr>
                <w:rFonts w:ascii="Arial" w:hAnsi="Arial" w:cs="Arial"/>
                <w:color w:val="000000" w:themeColor="text1"/>
                <w:spacing w:val="-10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PER</w:t>
            </w:r>
            <w:r w:rsidRPr="00961DC3">
              <w:rPr>
                <w:rFonts w:ascii="Arial" w:hAnsi="Arial" w:cs="Arial"/>
                <w:color w:val="000000" w:themeColor="text1"/>
                <w:spacing w:val="-9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LA COMUNICAZIONE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POLITICA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6769321D" w14:textId="77777777" w:rsidR="00961DC3" w:rsidRPr="00961DC3" w:rsidRDefault="00961DC3" w:rsidP="00961DC3">
            <w:pPr>
              <w:overflowPunct/>
              <w:adjustRightInd/>
              <w:spacing w:line="218" w:lineRule="exact"/>
              <w:jc w:val="center"/>
              <w:textAlignment w:val="auto"/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Armando</w:t>
            </w:r>
            <w:r w:rsidRPr="00961DC3">
              <w:rPr>
                <w:rFonts w:ascii="Arial" w:hAnsi="Arial" w:cs="Arial"/>
                <w:color w:val="000000" w:themeColor="text1"/>
                <w:spacing w:val="-9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Vittoria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49B46FDB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10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ore 09.00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3FEEC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27C77FD3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2B7F7E32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12</w:t>
            </w:r>
          </w:p>
          <w:p w14:paraId="55191503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3E47ED8E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687135C7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5A290149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13</w:t>
            </w:r>
          </w:p>
        </w:tc>
      </w:tr>
      <w:tr w:rsidR="00961DC3" w:rsidRPr="00961DC3" w14:paraId="250DA5EF" w14:textId="77777777">
        <w:trPr>
          <w:trHeight w:val="20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  <w:hideMark/>
          </w:tcPr>
          <w:p w14:paraId="4D641B28" w14:textId="77777777" w:rsidR="00961DC3" w:rsidRPr="00961DC3" w:rsidRDefault="00961DC3" w:rsidP="00961DC3">
            <w:pPr>
              <w:overflowPunct/>
              <w:adjustRightInd/>
              <w:spacing w:line="235" w:lineRule="exact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STORIA</w:t>
            </w:r>
            <w:r w:rsidRPr="00961DC3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DELLE</w:t>
            </w:r>
            <w:r w:rsidRPr="00961DC3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ISTITUZIONI</w:t>
            </w:r>
            <w:r w:rsidRPr="00961DC3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POLITICHE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1472B3F6" w14:textId="77777777" w:rsidR="00961DC3" w:rsidRPr="00961DC3" w:rsidRDefault="00961DC3" w:rsidP="00961DC3">
            <w:pPr>
              <w:overflowPunct/>
              <w:adjustRightInd/>
              <w:spacing w:line="218" w:lineRule="exact"/>
              <w:jc w:val="center"/>
              <w:textAlignment w:val="auto"/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Domenico Francesco Vittoria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0F6EA376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19719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17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ore 11.30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608E5A85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15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11.30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5033823F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13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11.30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6318943C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03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11.30</w:t>
            </w:r>
          </w:p>
          <w:p w14:paraId="40FBAA79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11C7B449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26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11.30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355BFD35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10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11.30</w:t>
            </w:r>
          </w:p>
        </w:tc>
      </w:tr>
      <w:tr w:rsidR="00961DC3" w:rsidRPr="00961DC3" w14:paraId="5EE5D172" w14:textId="77777777">
        <w:trPr>
          <w:trHeight w:val="20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  <w:hideMark/>
          </w:tcPr>
          <w:p w14:paraId="17A386D6" w14:textId="77777777" w:rsidR="00961DC3" w:rsidRPr="00961DC3" w:rsidRDefault="00961DC3" w:rsidP="00961DC3">
            <w:pPr>
              <w:overflowPunct/>
              <w:adjustRightInd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STORIA</w:t>
            </w:r>
            <w:r w:rsidRPr="00961DC3">
              <w:rPr>
                <w:rFonts w:ascii="Arial" w:hAnsi="Arial" w:cs="Arial"/>
                <w:color w:val="000000" w:themeColor="text1"/>
                <w:spacing w:val="-9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ECONOMICA</w:t>
            </w:r>
            <w:r w:rsidRPr="00961DC3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DELLE</w:t>
            </w:r>
            <w:r w:rsidRPr="00961DC3">
              <w:rPr>
                <w:rFonts w:ascii="Arial" w:hAnsi="Arial" w:cs="Arial"/>
                <w:color w:val="000000" w:themeColor="text1"/>
                <w:spacing w:val="-9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MAFIE</w:t>
            </w:r>
            <w:r w:rsidRPr="00961DC3">
              <w:rPr>
                <w:rFonts w:ascii="Arial" w:hAnsi="Arial" w:cs="Arial"/>
                <w:color w:val="000000" w:themeColor="text1"/>
                <w:spacing w:val="-7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E</w:t>
            </w:r>
            <w:r w:rsidRPr="00961DC3">
              <w:rPr>
                <w:rFonts w:ascii="Arial" w:hAnsi="Arial" w:cs="Arial"/>
                <w:color w:val="000000" w:themeColor="text1"/>
                <w:spacing w:val="-9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REATI 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FINANZIARI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77787E61" w14:textId="77777777" w:rsidR="00961DC3" w:rsidRPr="00961DC3" w:rsidRDefault="00961DC3" w:rsidP="00961DC3">
            <w:pPr>
              <w:overflowPunct/>
              <w:adjustRightInd/>
              <w:spacing w:line="216" w:lineRule="exact"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Rosario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 Patalano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649549BE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  <w:t xml:space="preserve">11 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ore 09.30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AFDA0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  <w:t>21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4820C9C7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  <w:t>19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2CE9AB4A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1B5D011D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  <w:t>20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5A007719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  <w:t>13</w:t>
            </w:r>
          </w:p>
        </w:tc>
      </w:tr>
      <w:tr w:rsidR="00961DC3" w:rsidRPr="00961DC3" w14:paraId="5502CD44" w14:textId="77777777">
        <w:trPr>
          <w:trHeight w:val="20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  <w:hideMark/>
          </w:tcPr>
          <w:p w14:paraId="31A0FAAD" w14:textId="77777777" w:rsidR="00961DC3" w:rsidRPr="00961DC3" w:rsidRDefault="00961DC3" w:rsidP="00961DC3">
            <w:pPr>
              <w:overflowPunct/>
              <w:adjustRightInd/>
              <w:spacing w:line="268" w:lineRule="exact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lastRenderedPageBreak/>
              <w:t>TECNOLOGIE</w:t>
            </w:r>
            <w:r w:rsidRPr="00961DC3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DIGITALI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E</w:t>
            </w:r>
            <w:r w:rsidRPr="00961DC3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lang w:val="it-IT" w:eastAsia="en-US"/>
              </w:rPr>
              <w:t>CYBER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 xml:space="preserve"> SICUREZZA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07BD86C8" w14:textId="77777777" w:rsidR="00961DC3" w:rsidRPr="00961DC3" w:rsidRDefault="00961DC3" w:rsidP="00961DC3">
            <w:pPr>
              <w:overflowPunct/>
              <w:adjustRightInd/>
              <w:spacing w:line="218" w:lineRule="exact"/>
              <w:jc w:val="center"/>
              <w:textAlignment w:val="auto"/>
              <w:rPr>
                <w:rFonts w:ascii="Arial" w:hAnsi="Arial" w:cs="Arial"/>
                <w:color w:val="000000" w:themeColor="text1"/>
                <w:spacing w:val="-10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Giorgio</w:t>
            </w:r>
            <w:r w:rsidRPr="00961DC3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 xml:space="preserve"> </w:t>
            </w:r>
            <w:proofErr w:type="spellStart"/>
            <w:r w:rsidRPr="00961DC3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Ventre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0CE86886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08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ore 09.00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E8331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20FBD694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7863B531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242B194E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05</w:t>
            </w:r>
          </w:p>
          <w:p w14:paraId="24768C98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72FC7317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59D82B52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20</w:t>
            </w:r>
          </w:p>
        </w:tc>
      </w:tr>
      <w:tr w:rsidR="00961DC3" w:rsidRPr="00961DC3" w14:paraId="491632D4" w14:textId="77777777">
        <w:trPr>
          <w:trHeight w:val="20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  <w:hideMark/>
          </w:tcPr>
          <w:p w14:paraId="678999CB" w14:textId="77777777" w:rsidR="00961DC3" w:rsidRPr="00961DC3" w:rsidRDefault="00961DC3" w:rsidP="00961DC3">
            <w:pPr>
              <w:overflowPunct/>
              <w:adjustRightInd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THREAT</w:t>
            </w:r>
            <w:r w:rsidRPr="00961DC3">
              <w:rPr>
                <w:rFonts w:ascii="Arial" w:hAnsi="Arial" w:cs="Arial"/>
                <w:color w:val="000000" w:themeColor="text1"/>
                <w:spacing w:val="-3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INTELLIGENCE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24DDF6C3" w14:textId="77777777" w:rsidR="00961DC3" w:rsidRPr="00961DC3" w:rsidRDefault="00961DC3" w:rsidP="00961DC3">
            <w:pPr>
              <w:overflowPunct/>
              <w:adjustRightInd/>
              <w:spacing w:line="218" w:lineRule="exact"/>
              <w:jc w:val="center"/>
              <w:textAlignment w:val="auto"/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Massimiliano</w:t>
            </w:r>
            <w:r w:rsidRPr="00961DC3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>Rak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72504D89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08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ore 09.00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B718A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6AFF7CD8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66654FC5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57B22895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05</w:t>
            </w:r>
          </w:p>
          <w:p w14:paraId="68CBCB2C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6D3E382A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06FD93A7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20</w:t>
            </w:r>
          </w:p>
        </w:tc>
      </w:tr>
    </w:tbl>
    <w:p w14:paraId="371755A4" w14:textId="77777777" w:rsid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A4E9E15" w14:textId="77777777" w:rsid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9B92AEE" w14:textId="77777777" w:rsid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E2F8D11" w14:textId="77777777" w:rsid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5E57FEA" w14:textId="77777777" w:rsid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B44B87C" w14:textId="77777777" w:rsid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BF6CCEF" w14:textId="77777777" w:rsid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E61A840" w14:textId="77777777" w:rsid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C3A8384" w14:textId="77777777" w:rsid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C8A1C55" w14:textId="77777777" w:rsid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10DB2F3" w14:textId="77777777" w:rsid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A004928" w14:textId="77777777" w:rsid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4F0CDDF" w14:textId="77777777" w:rsid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5F3D521" w14:textId="77777777" w:rsid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1A6651D" w14:textId="77777777" w:rsid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590A109" w14:textId="77777777" w:rsid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96E9672" w14:textId="77777777" w:rsid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ECB33BA" w14:textId="77777777" w:rsid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D48F61C" w14:textId="77777777" w:rsid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E27442C" w14:textId="77777777" w:rsid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EDEE9CB" w14:textId="77777777" w:rsid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643F1CE" w14:textId="77777777" w:rsid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5D8267B" w14:textId="77777777" w:rsid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2A679AC" w14:textId="77777777" w:rsid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3A8BB97" w14:textId="7A88B9D8" w:rsidR="00961DC3" w:rsidRPr="00961DC3" w:rsidRDefault="00961DC3" w:rsidP="00961DC3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961DC3">
        <w:rPr>
          <w:rFonts w:ascii="Arial" w:hAnsi="Arial" w:cs="Arial"/>
          <w:b/>
          <w:bCs/>
          <w:sz w:val="30"/>
          <w:szCs w:val="30"/>
          <w:u w:val="single"/>
        </w:rPr>
        <w:t>A.A. 2024/2025 AFFINI E INTEGRATIVI</w:t>
      </w:r>
    </w:p>
    <w:p w14:paraId="2B31821F" w14:textId="77777777" w:rsidR="00961DC3" w:rsidRPr="00961DC3" w:rsidRDefault="00961DC3" w:rsidP="00961DC3">
      <w:pPr>
        <w:textAlignment w:val="auto"/>
      </w:pPr>
    </w:p>
    <w:tbl>
      <w:tblPr>
        <w:tblStyle w:val="TableNormal1"/>
        <w:tblW w:w="159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865"/>
        <w:gridCol w:w="1394"/>
        <w:gridCol w:w="1842"/>
        <w:gridCol w:w="1261"/>
        <w:gridCol w:w="1455"/>
        <w:gridCol w:w="1529"/>
        <w:gridCol w:w="1770"/>
      </w:tblGrid>
      <w:tr w:rsidR="00961DC3" w:rsidRPr="00961DC3" w14:paraId="7890C996" w14:textId="77777777">
        <w:trPr>
          <w:trHeight w:val="284"/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2559B941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5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zCs w:val="22"/>
                <w:lang w:eastAsia="en-US"/>
              </w:rPr>
              <w:t>ESAME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7E24ABDB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DOCENTE</w:t>
            </w:r>
          </w:p>
        </w:tc>
        <w:tc>
          <w:tcPr>
            <w:tcW w:w="9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5FE1E811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SESSIONE</w:t>
            </w:r>
          </w:p>
        </w:tc>
      </w:tr>
      <w:tr w:rsidR="00961DC3" w:rsidRPr="00961DC3" w14:paraId="1F68CCB0" w14:textId="77777777">
        <w:trPr>
          <w:trHeight w:val="284"/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27188" w14:textId="77777777" w:rsidR="00961DC3" w:rsidRPr="00961DC3" w:rsidRDefault="00961DC3" w:rsidP="00961DC3">
            <w:pPr>
              <w:overflowPunct/>
              <w:adjustRightInd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A59EE" w14:textId="77777777" w:rsidR="00961DC3" w:rsidRPr="00961DC3" w:rsidRDefault="00961DC3" w:rsidP="00961DC3">
            <w:pPr>
              <w:overflowPunct/>
              <w:adjustRightInd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A983" w:themeFill="accent2" w:themeFillTint="99"/>
            <w:vAlign w:val="center"/>
            <w:hideMark/>
          </w:tcPr>
          <w:p w14:paraId="13F8CC0A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AUTUNNALE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vAlign w:val="center"/>
            <w:hideMark/>
          </w:tcPr>
          <w:p w14:paraId="4AB86789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STRAORDINARIA</w:t>
            </w:r>
          </w:p>
        </w:tc>
      </w:tr>
      <w:tr w:rsidR="00961DC3" w:rsidRPr="00961DC3" w14:paraId="6A7A5C3B" w14:textId="77777777">
        <w:trPr>
          <w:trHeight w:val="284"/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12E38" w14:textId="77777777" w:rsidR="00961DC3" w:rsidRPr="00961DC3" w:rsidRDefault="00961DC3" w:rsidP="00961DC3">
            <w:pPr>
              <w:overflowPunct/>
              <w:adjustRightInd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6C941" w14:textId="77777777" w:rsidR="00961DC3" w:rsidRPr="00961DC3" w:rsidRDefault="00961DC3" w:rsidP="00961DC3">
            <w:pPr>
              <w:overflowPunct/>
              <w:adjustRightInd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4AF36AD9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 xml:space="preserve"> SETTEMBRE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</w:tcPr>
          <w:p w14:paraId="7756F56D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NOVEMBRE</w:t>
            </w:r>
          </w:p>
          <w:p w14:paraId="5E123FCC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  <w:p w14:paraId="7D264FD8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APPELLO STRAORDINARIO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41D21066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DICEMBRE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32CBE781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GENNAIO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537D2085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FEBBRAIO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0255744C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MARZO</w:t>
            </w:r>
          </w:p>
          <w:p w14:paraId="235B4341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  <w:p w14:paraId="7F2FDE91" w14:textId="77777777" w:rsidR="00961DC3" w:rsidRPr="00961DC3" w:rsidRDefault="00961DC3" w:rsidP="00961DC3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61DC3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APPELLO STRAORDINARIO</w:t>
            </w:r>
          </w:p>
        </w:tc>
      </w:tr>
      <w:tr w:rsidR="00961DC3" w:rsidRPr="00961DC3" w14:paraId="7E4C7E13" w14:textId="77777777">
        <w:trPr>
          <w:trHeight w:val="20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  <w:hideMark/>
          </w:tcPr>
          <w:p w14:paraId="73313180" w14:textId="77777777" w:rsidR="00961DC3" w:rsidRPr="00961DC3" w:rsidRDefault="00961DC3" w:rsidP="00961DC3">
            <w:pPr>
              <w:overflowPunct/>
              <w:adjustRightInd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szCs w:val="22"/>
                <w:lang w:eastAsia="en-US"/>
              </w:rPr>
              <w:t>DIRITTO</w:t>
            </w:r>
            <w:r w:rsidRPr="00961DC3">
              <w:rPr>
                <w:rFonts w:ascii="Arial" w:hAnsi="Arial" w:cs="Arial"/>
                <w:color w:val="000000" w:themeColor="text1"/>
                <w:spacing w:val="-10"/>
                <w:szCs w:val="22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zCs w:val="22"/>
                <w:lang w:eastAsia="en-US"/>
              </w:rPr>
              <w:t>INTERNAZIONALE</w:t>
            </w:r>
            <w:r w:rsidRPr="00961DC3">
              <w:rPr>
                <w:rFonts w:ascii="Arial" w:hAnsi="Arial" w:cs="Arial"/>
                <w:color w:val="000000" w:themeColor="text1"/>
                <w:spacing w:val="-8"/>
                <w:szCs w:val="22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zCs w:val="22"/>
                <w:lang w:eastAsia="en-US"/>
              </w:rPr>
              <w:t>DEL</w:t>
            </w:r>
            <w:r w:rsidRPr="00961DC3">
              <w:rPr>
                <w:rFonts w:ascii="Arial" w:hAnsi="Arial" w:cs="Arial"/>
                <w:color w:val="000000" w:themeColor="text1"/>
                <w:spacing w:val="-11"/>
                <w:szCs w:val="22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szCs w:val="22"/>
                <w:lang w:eastAsia="en-US"/>
              </w:rPr>
              <w:t>CYBERSPACE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4144F52F" w14:textId="77777777" w:rsidR="00961DC3" w:rsidRPr="00961DC3" w:rsidRDefault="00961DC3" w:rsidP="00961DC3">
            <w:pPr>
              <w:overflowPunct/>
              <w:adjustRightInd/>
              <w:spacing w:line="218" w:lineRule="exact"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szCs w:val="22"/>
                <w:lang w:eastAsia="en-US"/>
              </w:rPr>
              <w:t>Annachiara</w:t>
            </w:r>
            <w:r w:rsidRPr="00961DC3">
              <w:rPr>
                <w:rFonts w:ascii="Arial" w:hAnsi="Arial" w:cs="Arial"/>
                <w:color w:val="000000" w:themeColor="text1"/>
                <w:spacing w:val="-3"/>
                <w:szCs w:val="22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szCs w:val="22"/>
                <w:lang w:eastAsia="en-US"/>
              </w:rPr>
              <w:t>Rotondo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0D7EE551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08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09.00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014B7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17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ore 09.30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4797847A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15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1AC2078D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07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proofErr w:type="gramStart"/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ore</w:t>
            </w:r>
            <w:proofErr w:type="gramEnd"/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09.30</w:t>
            </w:r>
          </w:p>
          <w:p w14:paraId="20A86DCA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78888F62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26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29F19ADD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11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34CED84B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10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</w:tc>
      </w:tr>
      <w:tr w:rsidR="00961DC3" w:rsidRPr="00961DC3" w14:paraId="49080ED5" w14:textId="77777777">
        <w:trPr>
          <w:trHeight w:val="20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  <w:hideMark/>
          </w:tcPr>
          <w:p w14:paraId="578D8E05" w14:textId="77777777" w:rsidR="00961DC3" w:rsidRPr="00961DC3" w:rsidRDefault="00961DC3" w:rsidP="00961DC3">
            <w:pPr>
              <w:overflowPunct/>
              <w:adjustRightInd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szCs w:val="22"/>
                <w:lang w:eastAsia="en-US"/>
              </w:rPr>
              <w:t>DIRITTO</w:t>
            </w:r>
            <w:r w:rsidRPr="00961DC3">
              <w:rPr>
                <w:rFonts w:ascii="Arial" w:hAnsi="Arial" w:cs="Arial"/>
                <w:color w:val="000000" w:themeColor="text1"/>
                <w:spacing w:val="-6"/>
                <w:szCs w:val="22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zCs w:val="22"/>
                <w:lang w:eastAsia="en-US"/>
              </w:rPr>
              <w:t>PENALE</w:t>
            </w:r>
            <w:r w:rsidRPr="00961DC3">
              <w:rPr>
                <w:rFonts w:ascii="Arial" w:hAnsi="Arial" w:cs="Arial"/>
                <w:color w:val="000000" w:themeColor="text1"/>
                <w:spacing w:val="-7"/>
                <w:szCs w:val="22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zCs w:val="22"/>
                <w:lang w:eastAsia="en-US"/>
              </w:rPr>
              <w:t>E</w:t>
            </w:r>
            <w:r w:rsidRPr="00961DC3">
              <w:rPr>
                <w:rFonts w:ascii="Arial" w:hAnsi="Arial" w:cs="Arial"/>
                <w:color w:val="000000" w:themeColor="text1"/>
                <w:spacing w:val="-7"/>
                <w:szCs w:val="22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pacing w:val="-4"/>
                <w:szCs w:val="22"/>
                <w:lang w:eastAsia="en-US"/>
              </w:rPr>
              <w:t>CYBER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6C8E3E0A" w14:textId="77777777" w:rsidR="00961DC3" w:rsidRPr="00961DC3" w:rsidRDefault="00961DC3" w:rsidP="00961DC3">
            <w:pPr>
              <w:overflowPunct/>
              <w:adjustRightInd/>
              <w:spacing w:line="218" w:lineRule="exact"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szCs w:val="22"/>
                <w:lang w:eastAsia="en-US"/>
              </w:rPr>
              <w:t>Andrea</w:t>
            </w:r>
            <w:r w:rsidRPr="00961DC3">
              <w:rPr>
                <w:rFonts w:ascii="Arial" w:hAnsi="Arial" w:cs="Arial"/>
                <w:color w:val="000000" w:themeColor="text1"/>
                <w:spacing w:val="-3"/>
                <w:szCs w:val="22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szCs w:val="22"/>
                <w:lang w:eastAsia="en-US"/>
              </w:rPr>
              <w:t>Alberico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27EEF8E0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10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15.00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E6AF1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19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ore 15.00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2AE9508E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17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15.00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53C4297B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07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15.00</w:t>
            </w:r>
          </w:p>
          <w:p w14:paraId="277841FB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4B87FC0C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28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15.00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3ADD253D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18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15.00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50EA5692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11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15.00</w:t>
            </w:r>
          </w:p>
        </w:tc>
      </w:tr>
      <w:tr w:rsidR="00961DC3" w:rsidRPr="00961DC3" w14:paraId="6D514D9D" w14:textId="77777777">
        <w:trPr>
          <w:trHeight w:val="20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  <w:hideMark/>
          </w:tcPr>
          <w:p w14:paraId="552DDB84" w14:textId="77777777" w:rsidR="00961DC3" w:rsidRPr="00961DC3" w:rsidRDefault="00961DC3" w:rsidP="00961DC3">
            <w:pPr>
              <w:overflowPunct/>
              <w:adjustRightInd/>
              <w:spacing w:before="1" w:line="243" w:lineRule="exact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szCs w:val="22"/>
                <w:lang w:val="it-IT" w:eastAsia="en-US"/>
              </w:rPr>
              <w:t>METODOLOGIE</w:t>
            </w:r>
            <w:r w:rsidRPr="00961DC3">
              <w:rPr>
                <w:rFonts w:ascii="Arial" w:hAnsi="Arial" w:cs="Arial"/>
                <w:color w:val="000000" w:themeColor="text1"/>
                <w:spacing w:val="-7"/>
                <w:szCs w:val="22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zCs w:val="22"/>
                <w:lang w:val="it-IT" w:eastAsia="en-US"/>
              </w:rPr>
              <w:t>E</w:t>
            </w:r>
            <w:r w:rsidRPr="00961DC3">
              <w:rPr>
                <w:rFonts w:ascii="Arial" w:hAnsi="Arial" w:cs="Arial"/>
                <w:color w:val="000000" w:themeColor="text1"/>
                <w:spacing w:val="-7"/>
                <w:szCs w:val="22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zCs w:val="22"/>
                <w:lang w:val="it-IT" w:eastAsia="en-US"/>
              </w:rPr>
              <w:t>TECNICHE</w:t>
            </w:r>
            <w:r w:rsidRPr="00961DC3">
              <w:rPr>
                <w:rFonts w:ascii="Arial" w:hAnsi="Arial" w:cs="Arial"/>
                <w:color w:val="000000" w:themeColor="text1"/>
                <w:spacing w:val="-8"/>
                <w:szCs w:val="22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zCs w:val="22"/>
                <w:lang w:val="it-IT" w:eastAsia="en-US"/>
              </w:rPr>
              <w:t>SPERIMENTALI</w:t>
            </w:r>
            <w:r w:rsidRPr="00961DC3">
              <w:rPr>
                <w:rFonts w:ascii="Arial" w:hAnsi="Arial" w:cs="Arial"/>
                <w:color w:val="000000" w:themeColor="text1"/>
                <w:spacing w:val="-8"/>
                <w:szCs w:val="22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zCs w:val="22"/>
                <w:lang w:val="it-IT" w:eastAsia="en-US"/>
              </w:rPr>
              <w:t>DI</w:t>
            </w:r>
            <w:r w:rsidRPr="00961DC3">
              <w:rPr>
                <w:rFonts w:ascii="Arial" w:hAnsi="Arial" w:cs="Arial"/>
                <w:color w:val="000000" w:themeColor="text1"/>
                <w:spacing w:val="-8"/>
                <w:szCs w:val="22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szCs w:val="22"/>
                <w:lang w:val="it-IT" w:eastAsia="en-US"/>
              </w:rPr>
              <w:t>PREVENZIONE EDUCATIVE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5B4B447F" w14:textId="77777777" w:rsidR="00961DC3" w:rsidRPr="00961DC3" w:rsidRDefault="00961DC3" w:rsidP="00961DC3">
            <w:pPr>
              <w:overflowPunct/>
              <w:adjustRightInd/>
              <w:spacing w:line="218" w:lineRule="exact"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szCs w:val="22"/>
                <w:lang w:eastAsia="en-US"/>
              </w:rPr>
              <w:t>M.L.</w:t>
            </w:r>
            <w:r w:rsidRPr="00961DC3">
              <w:rPr>
                <w:rFonts w:ascii="Arial" w:hAnsi="Arial" w:cs="Arial"/>
                <w:color w:val="000000" w:themeColor="text1"/>
                <w:spacing w:val="-6"/>
                <w:szCs w:val="22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szCs w:val="22"/>
                <w:lang w:eastAsia="en-US"/>
              </w:rPr>
              <w:t>Iavarone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718FAB67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8482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7B7B2CE4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3F761379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2FD5F17C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3D9DE46F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</w:tr>
      <w:tr w:rsidR="00961DC3" w:rsidRPr="00961DC3" w14:paraId="4C3337DB" w14:textId="77777777">
        <w:trPr>
          <w:trHeight w:val="20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  <w:hideMark/>
          </w:tcPr>
          <w:p w14:paraId="631B7153" w14:textId="77777777" w:rsidR="00961DC3" w:rsidRPr="00961DC3" w:rsidRDefault="00961DC3" w:rsidP="00961DC3">
            <w:pPr>
              <w:overflowPunct/>
              <w:adjustRightInd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szCs w:val="22"/>
                <w:lang w:val="it-IT" w:eastAsia="en-US"/>
              </w:rPr>
              <w:t>MIGRAZIONI</w:t>
            </w:r>
            <w:r w:rsidRPr="00961DC3">
              <w:rPr>
                <w:rFonts w:ascii="Arial" w:hAnsi="Arial" w:cs="Arial"/>
                <w:color w:val="000000" w:themeColor="text1"/>
                <w:spacing w:val="-9"/>
                <w:szCs w:val="22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zCs w:val="22"/>
                <w:lang w:val="it-IT" w:eastAsia="en-US"/>
              </w:rPr>
              <w:t>INTERNAZIONALI,</w:t>
            </w:r>
            <w:r w:rsidRPr="00961DC3">
              <w:rPr>
                <w:rFonts w:ascii="Arial" w:hAnsi="Arial" w:cs="Arial"/>
                <w:color w:val="000000" w:themeColor="text1"/>
                <w:spacing w:val="-8"/>
                <w:szCs w:val="22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zCs w:val="22"/>
                <w:lang w:val="it-IT" w:eastAsia="en-US"/>
              </w:rPr>
              <w:t>MARGINALITÀ</w:t>
            </w:r>
            <w:r w:rsidRPr="00961DC3">
              <w:rPr>
                <w:rFonts w:ascii="Arial" w:hAnsi="Arial" w:cs="Arial"/>
                <w:color w:val="000000" w:themeColor="text1"/>
                <w:spacing w:val="-8"/>
                <w:szCs w:val="22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zCs w:val="22"/>
                <w:lang w:val="it-IT" w:eastAsia="en-US"/>
              </w:rPr>
              <w:t>E</w:t>
            </w:r>
            <w:r w:rsidRPr="00961DC3">
              <w:rPr>
                <w:rFonts w:ascii="Arial" w:hAnsi="Arial" w:cs="Arial"/>
                <w:color w:val="000000" w:themeColor="text1"/>
                <w:spacing w:val="-5"/>
                <w:szCs w:val="22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zCs w:val="22"/>
                <w:lang w:val="it-IT" w:eastAsia="en-US"/>
              </w:rPr>
              <w:t>DEVIANZA</w:t>
            </w:r>
            <w:r w:rsidRPr="00961DC3">
              <w:rPr>
                <w:rFonts w:ascii="Arial" w:hAnsi="Arial" w:cs="Arial"/>
                <w:color w:val="000000" w:themeColor="text1"/>
                <w:spacing w:val="-8"/>
                <w:szCs w:val="22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szCs w:val="22"/>
                <w:lang w:val="it-IT" w:eastAsia="en-US"/>
              </w:rPr>
              <w:t>SOCIALE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2ED76F92" w14:textId="77777777" w:rsidR="00961DC3" w:rsidRPr="00961DC3" w:rsidRDefault="00961DC3" w:rsidP="00961DC3">
            <w:pPr>
              <w:overflowPunct/>
              <w:adjustRightInd/>
              <w:spacing w:line="218" w:lineRule="exact"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szCs w:val="22"/>
                <w:lang w:eastAsia="en-US"/>
              </w:rPr>
              <w:t>Giuseppe</w:t>
            </w:r>
            <w:r w:rsidRPr="00961DC3">
              <w:rPr>
                <w:rFonts w:ascii="Arial" w:hAnsi="Arial" w:cs="Arial"/>
                <w:color w:val="000000" w:themeColor="text1"/>
                <w:spacing w:val="-3"/>
                <w:szCs w:val="22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szCs w:val="22"/>
                <w:lang w:eastAsia="en-US"/>
              </w:rPr>
              <w:t>Gabrielli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19DFF587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17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ore 09.30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B0C71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51792111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2EF67719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4043BF77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05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ore 11.00</w:t>
            </w:r>
          </w:p>
          <w:p w14:paraId="021519B7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br/>
              <w:t xml:space="preserve">26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ore 11.00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7E884104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 12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ore 12.30</w:t>
            </w:r>
          </w:p>
        </w:tc>
      </w:tr>
      <w:tr w:rsidR="00961DC3" w:rsidRPr="00961DC3" w14:paraId="171B7A48" w14:textId="77777777">
        <w:trPr>
          <w:trHeight w:val="20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  <w:hideMark/>
          </w:tcPr>
          <w:p w14:paraId="63F2B1A3" w14:textId="77777777" w:rsidR="00961DC3" w:rsidRPr="00961DC3" w:rsidRDefault="00961DC3" w:rsidP="00961DC3">
            <w:pPr>
              <w:overflowPunct/>
              <w:adjustRightInd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szCs w:val="22"/>
                <w:lang w:val="it-IT" w:eastAsia="en-US"/>
              </w:rPr>
              <w:t>STATISTICA</w:t>
            </w:r>
            <w:r w:rsidRPr="00961DC3">
              <w:rPr>
                <w:rFonts w:ascii="Arial" w:hAnsi="Arial" w:cs="Arial"/>
                <w:color w:val="000000" w:themeColor="text1"/>
                <w:spacing w:val="-9"/>
                <w:szCs w:val="22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zCs w:val="22"/>
                <w:lang w:val="it-IT" w:eastAsia="en-US"/>
              </w:rPr>
              <w:t>ECONOMICA</w:t>
            </w:r>
            <w:r w:rsidRPr="00961DC3">
              <w:rPr>
                <w:rFonts w:ascii="Arial" w:hAnsi="Arial" w:cs="Arial"/>
                <w:color w:val="000000" w:themeColor="text1"/>
                <w:spacing w:val="-9"/>
                <w:szCs w:val="22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zCs w:val="22"/>
                <w:lang w:val="it-IT" w:eastAsia="en-US"/>
              </w:rPr>
              <w:t>E</w:t>
            </w:r>
            <w:r w:rsidRPr="00961DC3">
              <w:rPr>
                <w:rFonts w:ascii="Arial" w:hAnsi="Arial" w:cs="Arial"/>
                <w:color w:val="000000" w:themeColor="text1"/>
                <w:spacing w:val="-10"/>
                <w:szCs w:val="22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zCs w:val="22"/>
                <w:lang w:val="it-IT" w:eastAsia="en-US"/>
              </w:rPr>
              <w:t>INDICATORI DELL'ECONOMIA</w:t>
            </w:r>
            <w:r w:rsidRPr="00961DC3">
              <w:rPr>
                <w:rFonts w:ascii="Arial" w:hAnsi="Arial" w:cs="Arial"/>
                <w:color w:val="000000" w:themeColor="text1"/>
                <w:spacing w:val="-9"/>
                <w:szCs w:val="22"/>
                <w:lang w:val="it-IT"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zCs w:val="22"/>
                <w:lang w:val="it-IT" w:eastAsia="en-US"/>
              </w:rPr>
              <w:t xml:space="preserve">NON 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szCs w:val="22"/>
                <w:lang w:val="it-IT" w:eastAsia="en-US"/>
              </w:rPr>
              <w:t>OSSERVABILI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70959553" w14:textId="77777777" w:rsidR="00961DC3" w:rsidRPr="00961DC3" w:rsidRDefault="00961DC3" w:rsidP="00961DC3">
            <w:pPr>
              <w:overflowPunct/>
              <w:adjustRightInd/>
              <w:spacing w:line="218" w:lineRule="exact"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color w:val="000000" w:themeColor="text1"/>
                <w:szCs w:val="22"/>
                <w:lang w:eastAsia="en-US"/>
              </w:rPr>
              <w:t>Francesca</w:t>
            </w:r>
            <w:r w:rsidRPr="00961DC3">
              <w:rPr>
                <w:rFonts w:ascii="Arial" w:hAnsi="Arial" w:cs="Arial"/>
                <w:color w:val="000000" w:themeColor="text1"/>
                <w:spacing w:val="-4"/>
                <w:szCs w:val="22"/>
                <w:lang w:eastAsia="en-US"/>
              </w:rPr>
              <w:t xml:space="preserve"> </w:t>
            </w:r>
            <w:r w:rsidRPr="00961DC3">
              <w:rPr>
                <w:rFonts w:ascii="Arial" w:hAnsi="Arial" w:cs="Arial"/>
                <w:color w:val="000000" w:themeColor="text1"/>
                <w:szCs w:val="22"/>
                <w:lang w:eastAsia="en-US"/>
              </w:rPr>
              <w:t>Di</w:t>
            </w:r>
            <w:r w:rsidRPr="00961DC3">
              <w:rPr>
                <w:rFonts w:ascii="Arial" w:hAnsi="Arial" w:cs="Arial"/>
                <w:color w:val="000000" w:themeColor="text1"/>
                <w:spacing w:val="-2"/>
                <w:szCs w:val="22"/>
                <w:lang w:eastAsia="en-US"/>
              </w:rPr>
              <w:t xml:space="preserve"> Iorio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358E8C8F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11 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ore 14.00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32A15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17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4C624331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16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70B8874A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13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722B0F93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03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proofErr w:type="gramStart"/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>ore</w:t>
            </w:r>
            <w:proofErr w:type="gramEnd"/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10.00</w:t>
            </w:r>
          </w:p>
          <w:p w14:paraId="7901779B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4856633A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25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14:paraId="352993E5" w14:textId="77777777" w:rsidR="00961DC3" w:rsidRPr="00961DC3" w:rsidRDefault="00961DC3" w:rsidP="00961DC3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61DC3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10</w:t>
            </w:r>
            <w:r w:rsidRPr="00961DC3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</w:tc>
      </w:tr>
    </w:tbl>
    <w:p w14:paraId="142ED794" w14:textId="77777777" w:rsidR="00961DC3" w:rsidRPr="00961DC3" w:rsidRDefault="00961DC3" w:rsidP="00961DC3">
      <w:pPr>
        <w:tabs>
          <w:tab w:val="left" w:pos="1995"/>
        </w:tabs>
        <w:textAlignment w:val="auto"/>
      </w:pPr>
    </w:p>
    <w:p w14:paraId="6410FDD0" w14:textId="77777777" w:rsidR="00961DC3" w:rsidRPr="00961DC3" w:rsidRDefault="00961DC3" w:rsidP="00961DC3">
      <w:pPr>
        <w:tabs>
          <w:tab w:val="left" w:pos="1995"/>
        </w:tabs>
        <w:textAlignment w:val="auto"/>
      </w:pPr>
    </w:p>
    <w:p w14:paraId="4CDD0286" w14:textId="77777777" w:rsidR="00634B6E" w:rsidRDefault="00634B6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EA1E300" w14:textId="77777777" w:rsidR="00634B6E" w:rsidRDefault="00634B6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7470831" w14:textId="77777777" w:rsidR="00634B6E" w:rsidRDefault="00634B6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CDC6361" w14:textId="77777777" w:rsidR="00634B6E" w:rsidRDefault="00634B6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AF03B53" w14:textId="77777777" w:rsidR="00634B6E" w:rsidRDefault="00634B6E" w:rsidP="00634B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sectPr w:rsidR="00634B6E" w:rsidSect="00306F12">
      <w:headerReference w:type="default" r:id="rId13"/>
      <w:pgSz w:w="16838" w:h="11906" w:orient="landscape" w:code="9"/>
      <w:pgMar w:top="709" w:right="1417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282B0" w14:textId="77777777" w:rsidR="00C01277" w:rsidRDefault="00C01277" w:rsidP="00D4163D">
      <w:r>
        <w:separator/>
      </w:r>
    </w:p>
  </w:endnote>
  <w:endnote w:type="continuationSeparator" w:id="0">
    <w:p w14:paraId="2B0B86F5" w14:textId="77777777" w:rsidR="00C01277" w:rsidRDefault="00C01277" w:rsidP="00D4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F66AE" w14:textId="77777777" w:rsidR="00C01277" w:rsidRDefault="00C01277" w:rsidP="00D4163D">
      <w:r>
        <w:separator/>
      </w:r>
    </w:p>
  </w:footnote>
  <w:footnote w:type="continuationSeparator" w:id="0">
    <w:p w14:paraId="2DA9B738" w14:textId="77777777" w:rsidR="00C01277" w:rsidRDefault="00C01277" w:rsidP="00D4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BAAF5" w14:textId="77777777" w:rsidR="00306F12" w:rsidRDefault="00306F12">
    <w:pPr>
      <w:pStyle w:val="Intestazione"/>
    </w:pPr>
  </w:p>
  <w:p w14:paraId="13E20A81" w14:textId="77777777" w:rsidR="00306F12" w:rsidRDefault="00306F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655A1"/>
    <w:multiLevelType w:val="hybridMultilevel"/>
    <w:tmpl w:val="A224B750"/>
    <w:lvl w:ilvl="0" w:tplc="F648AFF8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552D912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4378C3E6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E320F6EE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AAFE50EA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9B904F9C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6472EEC8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D7C3424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90DA69A0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3A644CEC"/>
    <w:multiLevelType w:val="hybridMultilevel"/>
    <w:tmpl w:val="737E3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907C8"/>
    <w:multiLevelType w:val="hybridMultilevel"/>
    <w:tmpl w:val="FCFE68A0"/>
    <w:lvl w:ilvl="0" w:tplc="016A8C8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E2EFF"/>
    <w:multiLevelType w:val="hybridMultilevel"/>
    <w:tmpl w:val="64B4E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C1220"/>
    <w:multiLevelType w:val="hybridMultilevel"/>
    <w:tmpl w:val="A224B750"/>
    <w:lvl w:ilvl="0" w:tplc="FFFFFFFF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5" w15:restartNumberingAfterBreak="0">
    <w:nsid w:val="71B73B0C"/>
    <w:multiLevelType w:val="multilevel"/>
    <w:tmpl w:val="118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F1001A"/>
    <w:multiLevelType w:val="hybridMultilevel"/>
    <w:tmpl w:val="8C3A0C58"/>
    <w:lvl w:ilvl="0" w:tplc="FAF651B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7599">
    <w:abstractNumId w:val="6"/>
  </w:num>
  <w:num w:numId="2" w16cid:durableId="584995609">
    <w:abstractNumId w:val="0"/>
  </w:num>
  <w:num w:numId="3" w16cid:durableId="197354026">
    <w:abstractNumId w:val="4"/>
  </w:num>
  <w:num w:numId="4" w16cid:durableId="1427533320">
    <w:abstractNumId w:val="5"/>
  </w:num>
  <w:num w:numId="5" w16cid:durableId="1143156384">
    <w:abstractNumId w:val="3"/>
  </w:num>
  <w:num w:numId="6" w16cid:durableId="894776111">
    <w:abstractNumId w:val="1"/>
  </w:num>
  <w:num w:numId="7" w16cid:durableId="1719545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3D"/>
    <w:rsid w:val="0000588A"/>
    <w:rsid w:val="000119E7"/>
    <w:rsid w:val="00021C2F"/>
    <w:rsid w:val="00056EC8"/>
    <w:rsid w:val="000576E8"/>
    <w:rsid w:val="00057E16"/>
    <w:rsid w:val="0006078E"/>
    <w:rsid w:val="00083D5A"/>
    <w:rsid w:val="00096B97"/>
    <w:rsid w:val="000A1911"/>
    <w:rsid w:val="000A4F50"/>
    <w:rsid w:val="000C58ED"/>
    <w:rsid w:val="000D137F"/>
    <w:rsid w:val="000D2F6F"/>
    <w:rsid w:val="000D301B"/>
    <w:rsid w:val="000D51D8"/>
    <w:rsid w:val="000E1EA2"/>
    <w:rsid w:val="000E2DB0"/>
    <w:rsid w:val="000F1BAE"/>
    <w:rsid w:val="000F5418"/>
    <w:rsid w:val="00102255"/>
    <w:rsid w:val="00105197"/>
    <w:rsid w:val="0013036D"/>
    <w:rsid w:val="001319C2"/>
    <w:rsid w:val="00137CB9"/>
    <w:rsid w:val="00141E3E"/>
    <w:rsid w:val="00151EF2"/>
    <w:rsid w:val="00152D04"/>
    <w:rsid w:val="00164C00"/>
    <w:rsid w:val="001678FA"/>
    <w:rsid w:val="00171DC2"/>
    <w:rsid w:val="00175834"/>
    <w:rsid w:val="001761BE"/>
    <w:rsid w:val="0018628D"/>
    <w:rsid w:val="001A43E2"/>
    <w:rsid w:val="001D1EEF"/>
    <w:rsid w:val="001D29FB"/>
    <w:rsid w:val="001F4281"/>
    <w:rsid w:val="00222288"/>
    <w:rsid w:val="002264BE"/>
    <w:rsid w:val="00231CF0"/>
    <w:rsid w:val="00240C03"/>
    <w:rsid w:val="002544EA"/>
    <w:rsid w:val="00257A2D"/>
    <w:rsid w:val="00260F99"/>
    <w:rsid w:val="00265778"/>
    <w:rsid w:val="00280932"/>
    <w:rsid w:val="00290B77"/>
    <w:rsid w:val="002956DF"/>
    <w:rsid w:val="002A5F37"/>
    <w:rsid w:val="002C5BB9"/>
    <w:rsid w:val="002D1B79"/>
    <w:rsid w:val="002D20BF"/>
    <w:rsid w:val="002D3821"/>
    <w:rsid w:val="002E1F6A"/>
    <w:rsid w:val="002E31CC"/>
    <w:rsid w:val="0030409B"/>
    <w:rsid w:val="00306F12"/>
    <w:rsid w:val="00307C16"/>
    <w:rsid w:val="00313498"/>
    <w:rsid w:val="003240CD"/>
    <w:rsid w:val="0032416C"/>
    <w:rsid w:val="00325964"/>
    <w:rsid w:val="00327007"/>
    <w:rsid w:val="00341C89"/>
    <w:rsid w:val="003430C2"/>
    <w:rsid w:val="003520E5"/>
    <w:rsid w:val="0037110C"/>
    <w:rsid w:val="00371214"/>
    <w:rsid w:val="00380CD0"/>
    <w:rsid w:val="003A184F"/>
    <w:rsid w:val="003A3595"/>
    <w:rsid w:val="003B629C"/>
    <w:rsid w:val="003C4C4B"/>
    <w:rsid w:val="003E1988"/>
    <w:rsid w:val="003E233A"/>
    <w:rsid w:val="003E2F1E"/>
    <w:rsid w:val="003F37B4"/>
    <w:rsid w:val="003F46A2"/>
    <w:rsid w:val="00435D32"/>
    <w:rsid w:val="004370B6"/>
    <w:rsid w:val="004378C8"/>
    <w:rsid w:val="00437FCF"/>
    <w:rsid w:val="00441FE1"/>
    <w:rsid w:val="004462C1"/>
    <w:rsid w:val="0044750F"/>
    <w:rsid w:val="00454DEB"/>
    <w:rsid w:val="00465176"/>
    <w:rsid w:val="00466E02"/>
    <w:rsid w:val="004707A0"/>
    <w:rsid w:val="0048143D"/>
    <w:rsid w:val="0048430C"/>
    <w:rsid w:val="004860C2"/>
    <w:rsid w:val="00486D86"/>
    <w:rsid w:val="00490283"/>
    <w:rsid w:val="004915E3"/>
    <w:rsid w:val="00497EFA"/>
    <w:rsid w:val="004A3936"/>
    <w:rsid w:val="004A4128"/>
    <w:rsid w:val="004B3F86"/>
    <w:rsid w:val="004C0E2F"/>
    <w:rsid w:val="004C538B"/>
    <w:rsid w:val="004D21A5"/>
    <w:rsid w:val="004D3A53"/>
    <w:rsid w:val="004D40C7"/>
    <w:rsid w:val="004F4A8B"/>
    <w:rsid w:val="00501FD2"/>
    <w:rsid w:val="00504E2A"/>
    <w:rsid w:val="00522696"/>
    <w:rsid w:val="00537F9A"/>
    <w:rsid w:val="00547563"/>
    <w:rsid w:val="00561139"/>
    <w:rsid w:val="00564697"/>
    <w:rsid w:val="00570F10"/>
    <w:rsid w:val="00576CC3"/>
    <w:rsid w:val="005814A8"/>
    <w:rsid w:val="00594276"/>
    <w:rsid w:val="005C39EB"/>
    <w:rsid w:val="005C4BD0"/>
    <w:rsid w:val="005D68ED"/>
    <w:rsid w:val="005E24D9"/>
    <w:rsid w:val="005E72D0"/>
    <w:rsid w:val="005F2C36"/>
    <w:rsid w:val="00604A1D"/>
    <w:rsid w:val="00607B0B"/>
    <w:rsid w:val="00634B6E"/>
    <w:rsid w:val="00637856"/>
    <w:rsid w:val="0064522E"/>
    <w:rsid w:val="00645E2A"/>
    <w:rsid w:val="00657AB9"/>
    <w:rsid w:val="00663BEE"/>
    <w:rsid w:val="00670931"/>
    <w:rsid w:val="0068380D"/>
    <w:rsid w:val="00686E7C"/>
    <w:rsid w:val="0068701B"/>
    <w:rsid w:val="00691024"/>
    <w:rsid w:val="0069106F"/>
    <w:rsid w:val="00696721"/>
    <w:rsid w:val="00697A1C"/>
    <w:rsid w:val="006A0CEC"/>
    <w:rsid w:val="006B5659"/>
    <w:rsid w:val="006C14A3"/>
    <w:rsid w:val="006E5811"/>
    <w:rsid w:val="006F5B9B"/>
    <w:rsid w:val="00726040"/>
    <w:rsid w:val="00727B27"/>
    <w:rsid w:val="00741A67"/>
    <w:rsid w:val="00743ACB"/>
    <w:rsid w:val="00746FD3"/>
    <w:rsid w:val="00756E79"/>
    <w:rsid w:val="00760D4A"/>
    <w:rsid w:val="007677D8"/>
    <w:rsid w:val="00767AEC"/>
    <w:rsid w:val="00773236"/>
    <w:rsid w:val="0077609E"/>
    <w:rsid w:val="007929A9"/>
    <w:rsid w:val="007A6E00"/>
    <w:rsid w:val="007C6D2F"/>
    <w:rsid w:val="007C6EAD"/>
    <w:rsid w:val="007D6749"/>
    <w:rsid w:val="007D7BDC"/>
    <w:rsid w:val="007E0F9B"/>
    <w:rsid w:val="007F29C5"/>
    <w:rsid w:val="008011EF"/>
    <w:rsid w:val="00801578"/>
    <w:rsid w:val="00811150"/>
    <w:rsid w:val="00813991"/>
    <w:rsid w:val="0081646F"/>
    <w:rsid w:val="0082489E"/>
    <w:rsid w:val="00830CBF"/>
    <w:rsid w:val="00831A3A"/>
    <w:rsid w:val="0084481A"/>
    <w:rsid w:val="008451C6"/>
    <w:rsid w:val="00846067"/>
    <w:rsid w:val="00855ED8"/>
    <w:rsid w:val="00856CE5"/>
    <w:rsid w:val="00857B0E"/>
    <w:rsid w:val="008673BC"/>
    <w:rsid w:val="00872C09"/>
    <w:rsid w:val="00875D4D"/>
    <w:rsid w:val="0089035E"/>
    <w:rsid w:val="00894D0F"/>
    <w:rsid w:val="00896291"/>
    <w:rsid w:val="008A088B"/>
    <w:rsid w:val="008B07FD"/>
    <w:rsid w:val="008B5B79"/>
    <w:rsid w:val="008B7945"/>
    <w:rsid w:val="008C76EF"/>
    <w:rsid w:val="008D1FC7"/>
    <w:rsid w:val="008E2E02"/>
    <w:rsid w:val="008E310C"/>
    <w:rsid w:val="00924D06"/>
    <w:rsid w:val="00930E94"/>
    <w:rsid w:val="00932E74"/>
    <w:rsid w:val="009441FF"/>
    <w:rsid w:val="00952B41"/>
    <w:rsid w:val="00961DC3"/>
    <w:rsid w:val="00992EA3"/>
    <w:rsid w:val="009963F7"/>
    <w:rsid w:val="009A43CD"/>
    <w:rsid w:val="009B1454"/>
    <w:rsid w:val="009D70F0"/>
    <w:rsid w:val="009F12E9"/>
    <w:rsid w:val="00A107A0"/>
    <w:rsid w:val="00A30EB2"/>
    <w:rsid w:val="00A34538"/>
    <w:rsid w:val="00A34B0E"/>
    <w:rsid w:val="00A36496"/>
    <w:rsid w:val="00A44DA2"/>
    <w:rsid w:val="00A45F64"/>
    <w:rsid w:val="00A70DA1"/>
    <w:rsid w:val="00A75372"/>
    <w:rsid w:val="00A7773D"/>
    <w:rsid w:val="00AA4356"/>
    <w:rsid w:val="00AA78A1"/>
    <w:rsid w:val="00AC1030"/>
    <w:rsid w:val="00AE385C"/>
    <w:rsid w:val="00AF0460"/>
    <w:rsid w:val="00B076AA"/>
    <w:rsid w:val="00B219A6"/>
    <w:rsid w:val="00B266A9"/>
    <w:rsid w:val="00B31679"/>
    <w:rsid w:val="00B64FE1"/>
    <w:rsid w:val="00B664EB"/>
    <w:rsid w:val="00B72A34"/>
    <w:rsid w:val="00B73DF2"/>
    <w:rsid w:val="00B86AA0"/>
    <w:rsid w:val="00B9212B"/>
    <w:rsid w:val="00B958F9"/>
    <w:rsid w:val="00B95C09"/>
    <w:rsid w:val="00BB1EA3"/>
    <w:rsid w:val="00BB3008"/>
    <w:rsid w:val="00BB6759"/>
    <w:rsid w:val="00BC095A"/>
    <w:rsid w:val="00BF4BDC"/>
    <w:rsid w:val="00C01277"/>
    <w:rsid w:val="00C0645C"/>
    <w:rsid w:val="00C1550A"/>
    <w:rsid w:val="00C219D2"/>
    <w:rsid w:val="00C3142F"/>
    <w:rsid w:val="00C65216"/>
    <w:rsid w:val="00C70674"/>
    <w:rsid w:val="00C7173F"/>
    <w:rsid w:val="00C77000"/>
    <w:rsid w:val="00C77445"/>
    <w:rsid w:val="00CC1863"/>
    <w:rsid w:val="00CC45B7"/>
    <w:rsid w:val="00CD2A30"/>
    <w:rsid w:val="00CD7CA5"/>
    <w:rsid w:val="00CF4B05"/>
    <w:rsid w:val="00D003CC"/>
    <w:rsid w:val="00D03126"/>
    <w:rsid w:val="00D15911"/>
    <w:rsid w:val="00D37C7B"/>
    <w:rsid w:val="00D4163D"/>
    <w:rsid w:val="00D45ABB"/>
    <w:rsid w:val="00D511E8"/>
    <w:rsid w:val="00D81835"/>
    <w:rsid w:val="00D9572B"/>
    <w:rsid w:val="00DA1FCF"/>
    <w:rsid w:val="00DA48CD"/>
    <w:rsid w:val="00DB642A"/>
    <w:rsid w:val="00DE0AF7"/>
    <w:rsid w:val="00DE4D73"/>
    <w:rsid w:val="00DE6C60"/>
    <w:rsid w:val="00DE717F"/>
    <w:rsid w:val="00DF4EB7"/>
    <w:rsid w:val="00DF74CF"/>
    <w:rsid w:val="00E01219"/>
    <w:rsid w:val="00E050A0"/>
    <w:rsid w:val="00E21E6E"/>
    <w:rsid w:val="00E242FD"/>
    <w:rsid w:val="00E31536"/>
    <w:rsid w:val="00E376A3"/>
    <w:rsid w:val="00E53504"/>
    <w:rsid w:val="00E61835"/>
    <w:rsid w:val="00E706AB"/>
    <w:rsid w:val="00E75287"/>
    <w:rsid w:val="00E85B23"/>
    <w:rsid w:val="00EA2712"/>
    <w:rsid w:val="00EA7CAC"/>
    <w:rsid w:val="00EB6B73"/>
    <w:rsid w:val="00EE421D"/>
    <w:rsid w:val="00EF5C39"/>
    <w:rsid w:val="00EF5F31"/>
    <w:rsid w:val="00F033EC"/>
    <w:rsid w:val="00F04E5F"/>
    <w:rsid w:val="00F46C0C"/>
    <w:rsid w:val="00F478A8"/>
    <w:rsid w:val="00F5333F"/>
    <w:rsid w:val="00F57511"/>
    <w:rsid w:val="00F66FA3"/>
    <w:rsid w:val="00F73E88"/>
    <w:rsid w:val="00F9244E"/>
    <w:rsid w:val="00F925D4"/>
    <w:rsid w:val="00F95DC5"/>
    <w:rsid w:val="00FA495B"/>
    <w:rsid w:val="00FB2EAF"/>
    <w:rsid w:val="00FC1FD4"/>
    <w:rsid w:val="00FC3DE6"/>
    <w:rsid w:val="00FD21F2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4113B2"/>
  <w15:chartTrackingRefBased/>
  <w15:docId w15:val="{6F67994F-89FF-45C6-8425-679EF60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14A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163D"/>
    <w:pPr>
      <w:keepNext/>
      <w:keepLines/>
      <w:widowControl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1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16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16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16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16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16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16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63D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4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63D"/>
    <w:pPr>
      <w:widowControl/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163D"/>
    <w:pPr>
      <w:widowControl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6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163D"/>
    <w:pPr>
      <w:widowControl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416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6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6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163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63D"/>
  </w:style>
  <w:style w:type="paragraph" w:styleId="Pidipagina">
    <w:name w:val="footer"/>
    <w:basedOn w:val="Normale"/>
    <w:link w:val="Pidipagina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63D"/>
  </w:style>
  <w:style w:type="table" w:customStyle="1" w:styleId="TableNormal">
    <w:name w:val="Table Normal"/>
    <w:uiPriority w:val="2"/>
    <w:semiHidden/>
    <w:unhideWhenUsed/>
    <w:qFormat/>
    <w:rsid w:val="00D416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163D"/>
    <w:pPr>
      <w:overflowPunct/>
      <w:adjustRightInd/>
      <w:textAlignment w:val="auto"/>
    </w:pPr>
    <w:rPr>
      <w:sz w:val="22"/>
      <w:szCs w:val="22"/>
      <w:lang w:eastAsia="en-US"/>
    </w:rPr>
  </w:style>
  <w:style w:type="paragraph" w:customStyle="1" w:styleId="Normale2">
    <w:name w:val="Normale2"/>
    <w:rsid w:val="00875D4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 w:bidi="it-IT"/>
      <w14:ligatures w14:val="none"/>
    </w:rPr>
  </w:style>
  <w:style w:type="paragraph" w:customStyle="1" w:styleId="Normale1">
    <w:name w:val="Normale1"/>
    <w:rsid w:val="00875D4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 w:bidi="it-IT"/>
      <w14:ligatures w14:val="none"/>
    </w:rPr>
  </w:style>
  <w:style w:type="table" w:customStyle="1" w:styleId="TableNormal1">
    <w:name w:val="Table Normal1"/>
    <w:uiPriority w:val="2"/>
    <w:semiHidden/>
    <w:qFormat/>
    <w:rsid w:val="00961DC3"/>
    <w:pPr>
      <w:widowControl w:val="0"/>
      <w:autoSpaceDE w:val="0"/>
      <w:autoSpaceDN w:val="0"/>
      <w:spacing w:after="0" w:line="240" w:lineRule="auto"/>
    </w:pPr>
    <w:rPr>
      <w:rFonts w:ascii="Aptos" w:eastAsia="Aptos" w:hAnsi="Aptos" w:cs="Times New Roman"/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153860-d9f0-4971-8acc-c65ef6e9f4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0326CD967244AE57D92A660F9033" ma:contentTypeVersion="9" ma:contentTypeDescription="Create a new document." ma:contentTypeScope="" ma:versionID="255e33af86c819e69a1a9241da75a41f">
  <xsd:schema xmlns:xsd="http://www.w3.org/2001/XMLSchema" xmlns:xs="http://www.w3.org/2001/XMLSchema" xmlns:p="http://schemas.microsoft.com/office/2006/metadata/properties" xmlns:ns3="c9153860-d9f0-4971-8acc-c65ef6e9f4c4" xmlns:ns4="79544841-238c-4b17-aeb5-a9b0bc51b2b7" targetNamespace="http://schemas.microsoft.com/office/2006/metadata/properties" ma:root="true" ma:fieldsID="a43f823cd53c80939d3f68799847b163" ns3:_="" ns4:_="">
    <xsd:import namespace="c9153860-d9f0-4971-8acc-c65ef6e9f4c4"/>
    <xsd:import namespace="79544841-238c-4b17-aeb5-a9b0bc51b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3860-d9f0-4971-8acc-c65ef6e9f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44841-238c-4b17-aeb5-a9b0bc51b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F6153-DCDE-48BB-BC33-30A200E4E197}">
  <ds:schemaRefs>
    <ds:schemaRef ds:uri="http://schemas.microsoft.com/office/2006/metadata/properties"/>
    <ds:schemaRef ds:uri="http://schemas.microsoft.com/office/infopath/2007/PartnerControls"/>
    <ds:schemaRef ds:uri="c9153860-d9f0-4971-8acc-c65ef6e9f4c4"/>
  </ds:schemaRefs>
</ds:datastoreItem>
</file>

<file path=customXml/itemProps2.xml><?xml version="1.0" encoding="utf-8"?>
<ds:datastoreItem xmlns:ds="http://schemas.openxmlformats.org/officeDocument/2006/customXml" ds:itemID="{A6C82694-65DE-4E6D-AF42-42A4E30F1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5B21A-1B17-44E2-8D87-E682FEC400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68A071-92F4-4590-9064-69E034877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3860-d9f0-4971-8acc-c65ef6e9f4c4"/>
    <ds:schemaRef ds:uri="79544841-238c-4b17-aeb5-a9b0bc51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MATTEIS</dc:creator>
  <cp:keywords/>
  <dc:description/>
  <cp:lastModifiedBy>LUDOVICA VEGLIA</cp:lastModifiedBy>
  <cp:revision>4</cp:revision>
  <dcterms:created xsi:type="dcterms:W3CDTF">2025-08-05T15:02:00Z</dcterms:created>
  <dcterms:modified xsi:type="dcterms:W3CDTF">2025-08-06T11:46:00Z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2025-07-10T12:29:10Z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8b778623-555d-4be0-afe6-73e952ed51f2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  <property fmtid="{D5CDD505-2E9C-101B-9397-08002B2CF9AE}" pid="10" name="ContentTypeId">
    <vt:lpwstr>0x010100DB530326CD967244AE57D92A660F9033</vt:lpwstr>
  </property>
</Properties>
</file>